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3DB2" w14:textId="2E6A5286" w:rsidR="00774CAD" w:rsidRDefault="00774CAD" w:rsidP="005A1379">
      <w:pPr>
        <w:spacing w:line="500" w:lineRule="exact"/>
        <w:jc w:val="center"/>
        <w:rPr>
          <w:rFonts w:ascii="ＭＳ ゴシック" w:eastAsia="ＭＳ ゴシック" w:hAnsi="ＭＳ ゴシック" w:cs="メイリオ"/>
          <w:b/>
          <w:sz w:val="36"/>
          <w:szCs w:val="36"/>
        </w:rPr>
      </w:pPr>
      <w:r w:rsidRPr="003A752C">
        <w:rPr>
          <w:rFonts w:ascii="ＭＳ ゴシック" w:eastAsia="ＭＳ ゴシック" w:hAnsi="ＭＳ ゴシック" w:cs="メイリオ" w:hint="eastAsia"/>
          <w:b/>
          <w:noProof/>
          <w:sz w:val="36"/>
          <w:szCs w:val="36"/>
        </w:rPr>
        <mc:AlternateContent>
          <mc:Choice Requires="wps">
            <w:drawing>
              <wp:anchor distT="0" distB="0" distL="114300" distR="114300" simplePos="0" relativeHeight="251657728" behindDoc="0" locked="0" layoutInCell="1" allowOverlap="1" wp14:anchorId="6B20DD36" wp14:editId="4AD61FEB">
                <wp:simplePos x="0" y="0"/>
                <wp:positionH relativeFrom="column">
                  <wp:posOffset>3810</wp:posOffset>
                </wp:positionH>
                <wp:positionV relativeFrom="paragraph">
                  <wp:posOffset>70486</wp:posOffset>
                </wp:positionV>
                <wp:extent cx="6129020" cy="1162050"/>
                <wp:effectExtent l="57150" t="57150" r="81280" b="762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162050"/>
                        </a:xfrm>
                        <a:prstGeom prst="rect">
                          <a:avLst/>
                        </a:prstGeom>
                        <a:noFill/>
                        <a:ln w="1270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9F0F" id="Rectangle 2" o:spid="_x0000_s1026" style="position:absolute;left:0;text-align:left;margin-left:.3pt;margin-top:5.55pt;width:482.6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" filled="f" strokeweight="10pt">
                <v:stroke linestyle="thinThin"/>
                <v:textbox inset="5.85pt,.7pt,5.85pt,.7pt"/>
              </v:rect>
            </w:pict>
          </mc:Fallback>
        </mc:AlternateContent>
      </w:r>
    </w:p>
    <w:p w14:paraId="62C6BAFA" w14:textId="1892EF2C" w:rsidR="00154AF2" w:rsidRPr="003A752C" w:rsidRDefault="004F291E" w:rsidP="005A1379">
      <w:pPr>
        <w:spacing w:line="500" w:lineRule="exact"/>
        <w:jc w:val="center"/>
        <w:rPr>
          <w:rFonts w:ascii="ＭＳ ゴシック" w:eastAsia="ＭＳ ゴシック" w:hAnsi="ＭＳ ゴシック" w:cs="メイリオ"/>
          <w:b/>
          <w:sz w:val="36"/>
          <w:szCs w:val="36"/>
        </w:rPr>
      </w:pPr>
      <w:r w:rsidRPr="003A752C">
        <w:rPr>
          <w:rFonts w:ascii="ＭＳ ゴシック" w:eastAsia="ＭＳ ゴシック" w:hAnsi="ＭＳ ゴシック" w:cs="メイリオ" w:hint="eastAsia"/>
          <w:b/>
          <w:sz w:val="36"/>
          <w:szCs w:val="36"/>
        </w:rPr>
        <w:t>令和</w:t>
      </w:r>
      <w:r w:rsidR="00403BC5" w:rsidRPr="003A752C">
        <w:rPr>
          <w:rFonts w:ascii="ＭＳ ゴシック" w:eastAsia="ＭＳ ゴシック" w:hAnsi="ＭＳ ゴシック" w:cs="メイリオ" w:hint="eastAsia"/>
          <w:b/>
          <w:sz w:val="36"/>
          <w:szCs w:val="36"/>
        </w:rPr>
        <w:t>４</w:t>
      </w:r>
      <w:r w:rsidRPr="003A752C">
        <w:rPr>
          <w:rFonts w:ascii="ＭＳ ゴシック" w:eastAsia="ＭＳ ゴシック" w:hAnsi="ＭＳ ゴシック" w:cs="メイリオ" w:hint="eastAsia"/>
          <w:b/>
          <w:sz w:val="36"/>
          <w:szCs w:val="36"/>
        </w:rPr>
        <w:t>年</w:t>
      </w:r>
      <w:r w:rsidR="005A1379" w:rsidRPr="003A752C">
        <w:rPr>
          <w:rFonts w:ascii="ＭＳ ゴシック" w:eastAsia="ＭＳ ゴシック" w:hAnsi="ＭＳ ゴシック" w:cs="メイリオ" w:hint="eastAsia"/>
          <w:b/>
          <w:sz w:val="36"/>
          <w:szCs w:val="36"/>
        </w:rPr>
        <w:t>度</w:t>
      </w:r>
      <w:r w:rsidR="009009B2" w:rsidRPr="003A752C">
        <w:rPr>
          <w:rFonts w:ascii="ＭＳ ゴシック" w:eastAsia="ＭＳ ゴシック" w:hAnsi="ＭＳ ゴシック" w:cs="メイリオ" w:hint="eastAsia"/>
          <w:b/>
          <w:sz w:val="36"/>
          <w:szCs w:val="36"/>
        </w:rPr>
        <w:t>高知県経営協セミナー（</w:t>
      </w:r>
      <w:r w:rsidR="00514700">
        <w:rPr>
          <w:rFonts w:ascii="ＭＳ ゴシック" w:eastAsia="ＭＳ ゴシック" w:hAnsi="ＭＳ ゴシック" w:cs="メイリオ" w:hint="eastAsia"/>
          <w:b/>
          <w:sz w:val="36"/>
          <w:szCs w:val="36"/>
        </w:rPr>
        <w:t>後期</w:t>
      </w:r>
      <w:r w:rsidR="009009B2" w:rsidRPr="003A752C">
        <w:rPr>
          <w:rFonts w:ascii="ＭＳ ゴシック" w:eastAsia="ＭＳ ゴシック" w:hAnsi="ＭＳ ゴシック" w:cs="メイリオ" w:hint="eastAsia"/>
          <w:b/>
          <w:sz w:val="36"/>
          <w:szCs w:val="36"/>
        </w:rPr>
        <w:t>）</w:t>
      </w:r>
    </w:p>
    <w:p w14:paraId="7CFFFDA1" w14:textId="388B9294" w:rsidR="00654558" w:rsidRPr="003A752C" w:rsidRDefault="00654558" w:rsidP="005A1379">
      <w:pPr>
        <w:spacing w:line="500" w:lineRule="exact"/>
        <w:jc w:val="center"/>
        <w:rPr>
          <w:rFonts w:ascii="ＭＳ ゴシック" w:eastAsia="ＭＳ ゴシック" w:hAnsi="ＭＳ ゴシック" w:cs="メイリオ"/>
          <w:b/>
          <w:sz w:val="36"/>
          <w:szCs w:val="36"/>
        </w:rPr>
      </w:pPr>
      <w:r w:rsidRPr="00514700">
        <w:rPr>
          <w:rFonts w:ascii="ＭＳ ゴシック" w:eastAsia="ＭＳ ゴシック" w:hAnsi="ＭＳ ゴシック" w:cs="メイリオ" w:hint="eastAsia"/>
          <w:b/>
          <w:sz w:val="32"/>
          <w:szCs w:val="32"/>
        </w:rPr>
        <w:t>ー</w:t>
      </w:r>
      <w:r w:rsidR="00514700" w:rsidRPr="00514700">
        <w:rPr>
          <w:rFonts w:ascii="ＭＳ Ｐゴシック" w:eastAsia="ＭＳ Ｐゴシック" w:hAnsi="ＭＳ Ｐゴシック" w:hint="eastAsia"/>
          <w:b/>
          <w:sz w:val="32"/>
          <w:szCs w:val="32"/>
        </w:rPr>
        <w:t>コロナにも物価高にも負けない！100年続く法人経営のヒント</w:t>
      </w:r>
      <w:r w:rsidRPr="00514700">
        <w:rPr>
          <w:rFonts w:ascii="ＭＳ ゴシック" w:eastAsia="ＭＳ ゴシック" w:hAnsi="ＭＳ ゴシック" w:cs="メイリオ" w:hint="eastAsia"/>
          <w:b/>
          <w:sz w:val="32"/>
          <w:szCs w:val="32"/>
        </w:rPr>
        <w:t>ー</w:t>
      </w:r>
    </w:p>
    <w:p w14:paraId="6130315A" w14:textId="45F17029" w:rsidR="00654558" w:rsidRPr="003A752C" w:rsidRDefault="00654558" w:rsidP="00814BF3">
      <w:pPr>
        <w:spacing w:line="340" w:lineRule="exact"/>
        <w:rPr>
          <w:rFonts w:ascii="ＭＳ ゴシック" w:eastAsia="ＭＳ ゴシック" w:hAnsi="ＭＳ ゴシック" w:cs="メイリオ"/>
          <w:sz w:val="22"/>
        </w:rPr>
      </w:pPr>
    </w:p>
    <w:p w14:paraId="5A68B194" w14:textId="77777777" w:rsidR="001F0A71" w:rsidRPr="00994B75" w:rsidRDefault="001F0A71" w:rsidP="00814BF3">
      <w:pPr>
        <w:spacing w:line="340" w:lineRule="exact"/>
        <w:rPr>
          <w:rFonts w:ascii="メイリオ" w:eastAsia="メイリオ" w:hAnsi="メイリオ" w:cs="メイリオ"/>
          <w:sz w:val="22"/>
        </w:rPr>
      </w:pPr>
    </w:p>
    <w:p w14:paraId="16548A51" w14:textId="77777777" w:rsidR="00774CAD" w:rsidRDefault="00774CAD" w:rsidP="00121AEA">
      <w:pPr>
        <w:spacing w:line="300" w:lineRule="exact"/>
        <w:rPr>
          <w:rFonts w:ascii="メイリオ" w:eastAsia="メイリオ" w:hAnsi="メイリオ" w:cs="メイリオ"/>
          <w:b/>
          <w:sz w:val="22"/>
        </w:rPr>
      </w:pPr>
    </w:p>
    <w:p w14:paraId="10E239A4" w14:textId="1D44AC03" w:rsidR="005A1379" w:rsidRDefault="005A1379" w:rsidP="00121AEA">
      <w:pPr>
        <w:spacing w:line="300" w:lineRule="exact"/>
        <w:rPr>
          <w:rFonts w:ascii="ＭＳ ゴシック" w:eastAsia="ＭＳ ゴシック" w:hAnsi="ＭＳ ゴシック" w:cs="メイリオ"/>
          <w:b/>
          <w:sz w:val="24"/>
          <w:szCs w:val="24"/>
        </w:rPr>
      </w:pPr>
      <w:r w:rsidRPr="00774CAD">
        <w:rPr>
          <w:rFonts w:ascii="ＭＳ ゴシック" w:eastAsia="ＭＳ ゴシック" w:hAnsi="ＭＳ ゴシック" w:cs="メイリオ" w:hint="eastAsia"/>
          <w:b/>
          <w:sz w:val="24"/>
          <w:szCs w:val="24"/>
        </w:rPr>
        <w:t xml:space="preserve">１．趣　</w:t>
      </w:r>
      <w:r w:rsidR="003B6C2C" w:rsidRPr="00774CAD">
        <w:rPr>
          <w:rFonts w:ascii="ＭＳ ゴシック" w:eastAsia="ＭＳ ゴシック" w:hAnsi="ＭＳ ゴシック" w:cs="メイリオ" w:hint="eastAsia"/>
          <w:b/>
          <w:sz w:val="24"/>
          <w:szCs w:val="24"/>
        </w:rPr>
        <w:t xml:space="preserve">　</w:t>
      </w:r>
      <w:r w:rsidRPr="00774CAD">
        <w:rPr>
          <w:rFonts w:ascii="ＭＳ ゴシック" w:eastAsia="ＭＳ ゴシック" w:hAnsi="ＭＳ ゴシック" w:cs="メイリオ" w:hint="eastAsia"/>
          <w:b/>
          <w:sz w:val="24"/>
          <w:szCs w:val="24"/>
        </w:rPr>
        <w:t>旨</w:t>
      </w:r>
    </w:p>
    <w:p w14:paraId="6D80BBB8" w14:textId="77777777" w:rsidR="00B73F6B" w:rsidRDefault="00B73F6B" w:rsidP="00B73F6B">
      <w:pPr>
        <w:spacing w:line="300" w:lineRule="exact"/>
        <w:ind w:firstLineChars="100" w:firstLine="242"/>
        <w:rPr>
          <w:rFonts w:ascii="ＭＳ ゴシック" w:eastAsia="ＭＳ ゴシック" w:hAnsi="ＭＳ ゴシック"/>
          <w:sz w:val="24"/>
          <w:szCs w:val="24"/>
        </w:rPr>
      </w:pPr>
      <w:r>
        <w:rPr>
          <w:rFonts w:ascii="ＭＳ ゴシック" w:eastAsia="ＭＳ ゴシック" w:hAnsi="ＭＳ ゴシック" w:hint="eastAsia"/>
          <w:sz w:val="24"/>
          <w:szCs w:val="24"/>
        </w:rPr>
        <w:t>わが国は、いわゆる「100年企業」と呼ばれる、創業以来100年を経過した企業が3万を</w:t>
      </w:r>
    </w:p>
    <w:p w14:paraId="1D50F315" w14:textId="40A0A257" w:rsidR="00B73F6B" w:rsidRDefault="00B73F6B" w:rsidP="00B73F6B">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超え、世界全体で占める割合は41.3％、世界一100年企業の多い国となっています。</w:t>
      </w:r>
    </w:p>
    <w:p w14:paraId="6E87B931" w14:textId="7F96F2E6" w:rsidR="00B73F6B" w:rsidRDefault="00B73F6B" w:rsidP="00121AEA">
      <w:pPr>
        <w:spacing w:line="300" w:lineRule="exact"/>
        <w:rPr>
          <w:rFonts w:ascii="ＭＳ ゴシック" w:eastAsia="ＭＳ ゴシック" w:hAnsi="ＭＳ ゴシック" w:cs="メイリオ"/>
          <w:bCs/>
          <w:sz w:val="24"/>
          <w:szCs w:val="24"/>
        </w:rPr>
      </w:pPr>
      <w:r>
        <w:rPr>
          <w:rFonts w:ascii="ＭＳ ゴシック" w:eastAsia="ＭＳ ゴシック" w:hAnsi="ＭＳ ゴシック" w:cs="メイリオ" w:hint="eastAsia"/>
          <w:bCs/>
          <w:sz w:val="24"/>
          <w:szCs w:val="24"/>
        </w:rPr>
        <w:t xml:space="preserve">　そうした企業には共通して、「常識にとらわれず革新的」「人材を大切にしている」「地域に根ざし、貢献している」などの</w:t>
      </w:r>
      <w:r w:rsidR="00A22599">
        <w:rPr>
          <w:rFonts w:ascii="ＭＳ ゴシック" w:eastAsia="ＭＳ ゴシック" w:hAnsi="ＭＳ ゴシック" w:cs="メイリオ" w:hint="eastAsia"/>
          <w:bCs/>
          <w:sz w:val="24"/>
          <w:szCs w:val="24"/>
        </w:rPr>
        <w:t>特長</w:t>
      </w:r>
      <w:r>
        <w:rPr>
          <w:rFonts w:ascii="ＭＳ ゴシック" w:eastAsia="ＭＳ ゴシック" w:hAnsi="ＭＳ ゴシック" w:cs="メイリオ" w:hint="eastAsia"/>
          <w:bCs/>
          <w:sz w:val="24"/>
          <w:szCs w:val="24"/>
        </w:rPr>
        <w:t>があります。</w:t>
      </w:r>
    </w:p>
    <w:p w14:paraId="4DCB079A" w14:textId="75EBB73C" w:rsidR="00B73F6B" w:rsidRDefault="00B73F6B" w:rsidP="00121AEA">
      <w:pPr>
        <w:spacing w:line="300" w:lineRule="exact"/>
        <w:rPr>
          <w:rFonts w:ascii="ＭＳ ゴシック" w:eastAsia="ＭＳ ゴシック" w:hAnsi="ＭＳ ゴシック" w:cs="メイリオ"/>
          <w:bCs/>
          <w:sz w:val="24"/>
          <w:szCs w:val="24"/>
        </w:rPr>
      </w:pPr>
      <w:r>
        <w:rPr>
          <w:rFonts w:ascii="ＭＳ ゴシック" w:eastAsia="ＭＳ ゴシック" w:hAnsi="ＭＳ ゴシック" w:cs="メイリオ" w:hint="eastAsia"/>
          <w:bCs/>
          <w:sz w:val="24"/>
          <w:szCs w:val="24"/>
        </w:rPr>
        <w:t xml:space="preserve">　社会福祉法人制度が創設されて70年余社会経済状況や人々の価値観・ライフスタイルが大きく変わるなかで、</w:t>
      </w:r>
      <w:r w:rsidR="00C708F4">
        <w:rPr>
          <w:rFonts w:ascii="ＭＳ ゴシック" w:eastAsia="ＭＳ ゴシック" w:hAnsi="ＭＳ ゴシック" w:cs="メイリオ" w:hint="eastAsia"/>
          <w:bCs/>
          <w:sz w:val="24"/>
          <w:szCs w:val="24"/>
        </w:rPr>
        <w:t>この先も持続可能な経営戦略を構築し、100年先も社会福祉法人が本来的使命を果たしていくためには、新たに生じている社会課題について理解を深めるとともに、将来起こり得る社会の変化や制度改正に対して、先手を打って備えることが重要です。</w:t>
      </w:r>
    </w:p>
    <w:p w14:paraId="2EB3B0A7" w14:textId="4F029A7A" w:rsidR="00774173" w:rsidRDefault="00C708F4" w:rsidP="00121AEA">
      <w:pPr>
        <w:spacing w:line="300" w:lineRule="exact"/>
        <w:rPr>
          <w:rFonts w:ascii="ＭＳ ゴシック" w:eastAsia="ＭＳ ゴシック" w:hAnsi="ＭＳ ゴシック" w:cs="メイリオ"/>
          <w:bCs/>
          <w:sz w:val="24"/>
          <w:szCs w:val="24"/>
        </w:rPr>
      </w:pPr>
      <w:r>
        <w:rPr>
          <w:rFonts w:ascii="ＭＳ ゴシック" w:eastAsia="ＭＳ ゴシック" w:hAnsi="ＭＳ ゴシック" w:cs="メイリオ" w:hint="eastAsia"/>
          <w:bCs/>
          <w:sz w:val="24"/>
          <w:szCs w:val="24"/>
        </w:rPr>
        <w:t xml:space="preserve">　そこで、本セミナーでは、政府が推し進める新しい資本主義や公益法人制度の見直し、喫緊の課題である物価高騰対策や社会保障制度の動向とともに、今すぐに社会福祉法人が取り組まなければ</w:t>
      </w:r>
      <w:r w:rsidR="00CF2AD4">
        <w:rPr>
          <w:rFonts w:ascii="ＭＳ ゴシック" w:eastAsia="ＭＳ ゴシック" w:hAnsi="ＭＳ ゴシック" w:cs="メイリオ" w:hint="eastAsia"/>
          <w:bCs/>
          <w:sz w:val="24"/>
          <w:szCs w:val="24"/>
        </w:rPr>
        <w:t>ならない</w:t>
      </w:r>
      <w:r>
        <w:rPr>
          <w:rFonts w:ascii="ＭＳ ゴシック" w:eastAsia="ＭＳ ゴシック" w:hAnsi="ＭＳ ゴシック" w:cs="メイリオ" w:hint="eastAsia"/>
          <w:bCs/>
          <w:sz w:val="24"/>
          <w:szCs w:val="24"/>
        </w:rPr>
        <w:t>課題等</w:t>
      </w:r>
      <w:r w:rsidR="00774173">
        <w:rPr>
          <w:rFonts w:ascii="ＭＳ ゴシック" w:eastAsia="ＭＳ ゴシック" w:hAnsi="ＭＳ ゴシック" w:cs="メイリオ" w:hint="eastAsia"/>
          <w:bCs/>
          <w:sz w:val="24"/>
          <w:szCs w:val="24"/>
        </w:rPr>
        <w:t>について解説します。</w:t>
      </w:r>
    </w:p>
    <w:p w14:paraId="6EE16C8F" w14:textId="447D9558" w:rsidR="00C708F4" w:rsidRDefault="00774173" w:rsidP="00774173">
      <w:pPr>
        <w:spacing w:line="300" w:lineRule="exact"/>
        <w:ind w:firstLineChars="100" w:firstLine="242"/>
        <w:rPr>
          <w:rFonts w:ascii="ＭＳ ゴシック" w:eastAsia="ＭＳ ゴシック" w:hAnsi="ＭＳ ゴシック" w:cs="メイリオ"/>
          <w:bCs/>
          <w:sz w:val="24"/>
          <w:szCs w:val="24"/>
        </w:rPr>
      </w:pPr>
      <w:r>
        <w:rPr>
          <w:rFonts w:ascii="ＭＳ ゴシック" w:eastAsia="ＭＳ ゴシック" w:hAnsi="ＭＳ ゴシック" w:cs="メイリオ" w:hint="eastAsia"/>
          <w:bCs/>
          <w:sz w:val="24"/>
          <w:szCs w:val="24"/>
        </w:rPr>
        <w:t>また、次世代の人材育成に必須の青年会活動や、全国経営協の経営支援ツールを</w:t>
      </w:r>
      <w:r w:rsidR="00A22599">
        <w:rPr>
          <w:rFonts w:ascii="ＭＳ ゴシック" w:eastAsia="ＭＳ ゴシック" w:hAnsi="ＭＳ ゴシック" w:cs="メイリオ" w:hint="eastAsia"/>
          <w:bCs/>
          <w:sz w:val="24"/>
          <w:szCs w:val="24"/>
        </w:rPr>
        <w:t>最大限に</w:t>
      </w:r>
      <w:r>
        <w:rPr>
          <w:rFonts w:ascii="ＭＳ ゴシック" w:eastAsia="ＭＳ ゴシック" w:hAnsi="ＭＳ ゴシック" w:cs="メイリオ" w:hint="eastAsia"/>
          <w:bCs/>
          <w:sz w:val="24"/>
          <w:szCs w:val="24"/>
        </w:rPr>
        <w:t>活用いただくためのポイントをお伝え</w:t>
      </w:r>
      <w:r w:rsidR="00A22599">
        <w:rPr>
          <w:rFonts w:ascii="ＭＳ ゴシック" w:eastAsia="ＭＳ ゴシック" w:hAnsi="ＭＳ ゴシック" w:cs="メイリオ" w:hint="eastAsia"/>
          <w:bCs/>
          <w:sz w:val="24"/>
          <w:szCs w:val="24"/>
        </w:rPr>
        <w:t>いた</w:t>
      </w:r>
      <w:r>
        <w:rPr>
          <w:rFonts w:ascii="ＭＳ ゴシック" w:eastAsia="ＭＳ ゴシック" w:hAnsi="ＭＳ ゴシック" w:cs="メイリオ" w:hint="eastAsia"/>
          <w:bCs/>
          <w:sz w:val="24"/>
          <w:szCs w:val="24"/>
        </w:rPr>
        <w:t>します。</w:t>
      </w:r>
    </w:p>
    <w:p w14:paraId="208BC3F9" w14:textId="47C493FE" w:rsidR="00C708F4" w:rsidRDefault="00774173" w:rsidP="00121AEA">
      <w:pPr>
        <w:spacing w:line="300" w:lineRule="exact"/>
        <w:rPr>
          <w:rFonts w:ascii="ＭＳ ゴシック" w:eastAsia="ＭＳ ゴシック" w:hAnsi="ＭＳ ゴシック" w:cs="メイリオ"/>
          <w:bCs/>
          <w:sz w:val="24"/>
          <w:szCs w:val="24"/>
        </w:rPr>
      </w:pPr>
      <w:r>
        <w:rPr>
          <w:rFonts w:ascii="ＭＳ ゴシック" w:eastAsia="ＭＳ ゴシック" w:hAnsi="ＭＳ ゴシック" w:cs="メイリオ" w:hint="eastAsia"/>
          <w:bCs/>
          <w:sz w:val="24"/>
          <w:szCs w:val="24"/>
        </w:rPr>
        <w:t xml:space="preserve">　今こそ社会福祉法人経営者が一堂に会し、情報を共有し、ともに行動する機会を取り戻すべく、皆様のご参加をお待ちしております。</w:t>
      </w:r>
    </w:p>
    <w:p w14:paraId="16379E67" w14:textId="77777777" w:rsidR="00E5215C" w:rsidRPr="00774CAD" w:rsidRDefault="00E5215C" w:rsidP="00121AEA">
      <w:pPr>
        <w:spacing w:line="300" w:lineRule="exact"/>
        <w:rPr>
          <w:rFonts w:ascii="ＭＳ ゴシック" w:eastAsia="ＭＳ ゴシック" w:hAnsi="ＭＳ ゴシック" w:cs="メイリオ"/>
          <w:sz w:val="24"/>
          <w:szCs w:val="24"/>
        </w:rPr>
      </w:pPr>
    </w:p>
    <w:p w14:paraId="71CE45A7" w14:textId="1BC48E7A" w:rsidR="009C314B" w:rsidRPr="00774CAD" w:rsidRDefault="005A1379" w:rsidP="00F57D17">
      <w:pPr>
        <w:spacing w:line="300" w:lineRule="exact"/>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b/>
          <w:sz w:val="24"/>
          <w:szCs w:val="24"/>
        </w:rPr>
        <w:t>２．日　程</w:t>
      </w:r>
      <w:r w:rsidR="00077379" w:rsidRPr="00774CAD">
        <w:rPr>
          <w:rFonts w:ascii="ＭＳ ゴシック" w:eastAsia="ＭＳ ゴシック" w:hAnsi="ＭＳ ゴシック" w:cs="メイリオ" w:hint="eastAsia"/>
          <w:sz w:val="24"/>
          <w:szCs w:val="24"/>
        </w:rPr>
        <w:t xml:space="preserve">　　</w:t>
      </w:r>
      <w:r w:rsidR="004F291E" w:rsidRPr="00774CAD">
        <w:rPr>
          <w:rFonts w:ascii="ＭＳ ゴシック" w:eastAsia="ＭＳ ゴシック" w:hAnsi="ＭＳ ゴシック" w:cs="メイリオ" w:hint="eastAsia"/>
          <w:sz w:val="24"/>
          <w:szCs w:val="24"/>
        </w:rPr>
        <w:t>令和</w:t>
      </w:r>
      <w:r w:rsidR="00774173">
        <w:rPr>
          <w:rFonts w:ascii="ＭＳ ゴシック" w:eastAsia="ＭＳ ゴシック" w:hAnsi="ＭＳ ゴシック" w:cs="メイリオ" w:hint="eastAsia"/>
          <w:sz w:val="24"/>
          <w:szCs w:val="24"/>
        </w:rPr>
        <w:t>５</w:t>
      </w:r>
      <w:r w:rsidR="00E1195E" w:rsidRPr="00774CAD">
        <w:rPr>
          <w:rFonts w:ascii="ＭＳ ゴシック" w:eastAsia="ＭＳ ゴシック" w:hAnsi="ＭＳ ゴシック" w:cs="メイリオ" w:hint="eastAsia"/>
          <w:sz w:val="24"/>
          <w:szCs w:val="24"/>
        </w:rPr>
        <w:t>年</w:t>
      </w:r>
      <w:r w:rsidR="00774173">
        <w:rPr>
          <w:rFonts w:ascii="ＭＳ ゴシック" w:eastAsia="ＭＳ ゴシック" w:hAnsi="ＭＳ ゴシック" w:cs="メイリオ" w:hint="eastAsia"/>
          <w:sz w:val="24"/>
          <w:szCs w:val="24"/>
        </w:rPr>
        <w:t>１</w:t>
      </w:r>
      <w:r w:rsidR="00E1195E" w:rsidRPr="00774CAD">
        <w:rPr>
          <w:rFonts w:ascii="ＭＳ ゴシック" w:eastAsia="ＭＳ ゴシック" w:hAnsi="ＭＳ ゴシック" w:cs="メイリオ" w:hint="eastAsia"/>
          <w:sz w:val="24"/>
          <w:szCs w:val="24"/>
        </w:rPr>
        <w:t>月</w:t>
      </w:r>
      <w:r w:rsidR="00774173">
        <w:rPr>
          <w:rFonts w:ascii="ＭＳ ゴシック" w:eastAsia="ＭＳ ゴシック" w:hAnsi="ＭＳ ゴシック" w:cs="メイリオ" w:hint="eastAsia"/>
          <w:sz w:val="24"/>
          <w:szCs w:val="24"/>
        </w:rPr>
        <w:t>１０</w:t>
      </w:r>
      <w:r w:rsidR="00003809" w:rsidRPr="00774CAD">
        <w:rPr>
          <w:rFonts w:ascii="ＭＳ ゴシック" w:eastAsia="ＭＳ ゴシック" w:hAnsi="ＭＳ ゴシック" w:cs="メイリオ" w:hint="eastAsia"/>
          <w:sz w:val="24"/>
          <w:szCs w:val="24"/>
        </w:rPr>
        <w:t>日（</w:t>
      </w:r>
      <w:r w:rsidR="009009B2" w:rsidRPr="00774CAD">
        <w:rPr>
          <w:rFonts w:ascii="ＭＳ ゴシック" w:eastAsia="ＭＳ ゴシック" w:hAnsi="ＭＳ ゴシック" w:cs="メイリオ" w:hint="eastAsia"/>
          <w:sz w:val="24"/>
          <w:szCs w:val="24"/>
        </w:rPr>
        <w:t>火</w:t>
      </w:r>
      <w:r w:rsidR="00003809" w:rsidRPr="00774CAD">
        <w:rPr>
          <w:rFonts w:ascii="ＭＳ ゴシック" w:eastAsia="ＭＳ ゴシック" w:hAnsi="ＭＳ ゴシック" w:cs="メイリオ" w:hint="eastAsia"/>
          <w:sz w:val="24"/>
          <w:szCs w:val="24"/>
        </w:rPr>
        <w:t>）</w:t>
      </w:r>
      <w:r w:rsidR="009009B2" w:rsidRPr="00774CAD">
        <w:rPr>
          <w:rFonts w:ascii="ＭＳ ゴシック" w:eastAsia="ＭＳ ゴシック" w:hAnsi="ＭＳ ゴシック" w:cs="メイリオ" w:hint="eastAsia"/>
          <w:sz w:val="24"/>
          <w:szCs w:val="24"/>
        </w:rPr>
        <w:t>１３：</w:t>
      </w:r>
      <w:r w:rsidR="00B05C1C" w:rsidRPr="00774CAD">
        <w:rPr>
          <w:rFonts w:ascii="ＭＳ ゴシック" w:eastAsia="ＭＳ ゴシック" w:hAnsi="ＭＳ ゴシック" w:cs="メイリオ" w:hint="eastAsia"/>
          <w:sz w:val="24"/>
          <w:szCs w:val="24"/>
        </w:rPr>
        <w:t>００</w:t>
      </w:r>
      <w:r w:rsidR="009009B2" w:rsidRPr="00774CAD">
        <w:rPr>
          <w:rFonts w:ascii="ＭＳ ゴシック" w:eastAsia="ＭＳ ゴシック" w:hAnsi="ＭＳ ゴシック" w:cs="メイリオ" w:hint="eastAsia"/>
          <w:sz w:val="24"/>
          <w:szCs w:val="24"/>
        </w:rPr>
        <w:t>～１６：</w:t>
      </w:r>
      <w:r w:rsidR="00774173">
        <w:rPr>
          <w:rFonts w:ascii="ＭＳ ゴシック" w:eastAsia="ＭＳ ゴシック" w:hAnsi="ＭＳ ゴシック" w:cs="メイリオ" w:hint="eastAsia"/>
          <w:sz w:val="24"/>
          <w:szCs w:val="24"/>
        </w:rPr>
        <w:t>３０</w:t>
      </w:r>
    </w:p>
    <w:p w14:paraId="16F3AF4B" w14:textId="77777777" w:rsidR="00121AEA" w:rsidRPr="00774CAD" w:rsidRDefault="00121AEA" w:rsidP="00121AEA">
      <w:pPr>
        <w:spacing w:line="300" w:lineRule="exact"/>
        <w:rPr>
          <w:rFonts w:ascii="ＭＳ ゴシック" w:eastAsia="ＭＳ ゴシック" w:hAnsi="ＭＳ ゴシック" w:cs="メイリオ"/>
          <w:sz w:val="24"/>
          <w:szCs w:val="24"/>
        </w:rPr>
      </w:pPr>
    </w:p>
    <w:p w14:paraId="3A186B28" w14:textId="1062048C" w:rsidR="0011124B" w:rsidRPr="00774CAD" w:rsidRDefault="0011124B" w:rsidP="00121AEA">
      <w:pPr>
        <w:spacing w:line="300" w:lineRule="exact"/>
        <w:rPr>
          <w:rFonts w:ascii="ＭＳ ゴシック" w:eastAsia="ＭＳ ゴシック" w:hAnsi="ＭＳ ゴシック" w:cs="メイリオ"/>
          <w:b/>
          <w:sz w:val="24"/>
          <w:szCs w:val="24"/>
        </w:rPr>
      </w:pPr>
      <w:r w:rsidRPr="00774CAD">
        <w:rPr>
          <w:rFonts w:ascii="ＭＳ ゴシック" w:eastAsia="ＭＳ ゴシック" w:hAnsi="ＭＳ ゴシック" w:cs="メイリオ" w:hint="eastAsia"/>
          <w:b/>
          <w:sz w:val="24"/>
          <w:szCs w:val="24"/>
        </w:rPr>
        <w:t>３．</w:t>
      </w:r>
      <w:r w:rsidR="004F291E" w:rsidRPr="00774CAD">
        <w:rPr>
          <w:rFonts w:ascii="ＭＳ ゴシック" w:eastAsia="ＭＳ ゴシック" w:hAnsi="ＭＳ ゴシック" w:cs="メイリオ" w:hint="eastAsia"/>
          <w:b/>
          <w:sz w:val="24"/>
          <w:szCs w:val="24"/>
        </w:rPr>
        <w:t>場　　所</w:t>
      </w:r>
      <w:r w:rsidR="004F291E" w:rsidRPr="00774CAD">
        <w:rPr>
          <w:rFonts w:ascii="ＭＳ ゴシック" w:eastAsia="ＭＳ ゴシック" w:hAnsi="ＭＳ ゴシック" w:cs="メイリオ" w:hint="eastAsia"/>
          <w:sz w:val="24"/>
          <w:szCs w:val="24"/>
        </w:rPr>
        <w:t xml:space="preserve">　　</w:t>
      </w:r>
      <w:r w:rsidR="00774173">
        <w:rPr>
          <w:rFonts w:ascii="ＭＳ ゴシック" w:eastAsia="ＭＳ ゴシック" w:hAnsi="ＭＳ ゴシック" w:cs="メイリオ" w:hint="eastAsia"/>
          <w:sz w:val="24"/>
          <w:szCs w:val="24"/>
        </w:rPr>
        <w:t>高知県立ふくし交流プラザ　２階多目的ホール（高知市朝倉戊３７５-１）</w:t>
      </w:r>
    </w:p>
    <w:p w14:paraId="1C10B3BD" w14:textId="77777777" w:rsidR="00774CAD" w:rsidRDefault="00C5781F" w:rsidP="00C5781F">
      <w:pPr>
        <w:spacing w:line="300" w:lineRule="exact"/>
        <w:ind w:firstLineChars="200" w:firstLine="484"/>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sz w:val="24"/>
          <w:szCs w:val="24"/>
        </w:rPr>
        <w:t>※　今回のセミナー開催方法は、会場開催とさせていただきます。なお、急激なコロナ</w:t>
      </w:r>
    </w:p>
    <w:p w14:paraId="23B7E7DB" w14:textId="77777777" w:rsidR="00077FA3" w:rsidRDefault="00C5781F" w:rsidP="00077FA3">
      <w:pPr>
        <w:spacing w:line="300" w:lineRule="exact"/>
        <w:ind w:firstLineChars="300" w:firstLine="726"/>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sz w:val="24"/>
          <w:szCs w:val="24"/>
        </w:rPr>
        <w:t>ウイルス感染拡大の状況により、オンライン講演等の開催方法への変更または開催</w:t>
      </w:r>
    </w:p>
    <w:p w14:paraId="55D3C23C" w14:textId="614685C3" w:rsidR="003B6C2C" w:rsidRPr="00774CAD" w:rsidRDefault="00C5781F" w:rsidP="00077FA3">
      <w:pPr>
        <w:spacing w:line="300" w:lineRule="exact"/>
        <w:ind w:firstLineChars="300" w:firstLine="726"/>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sz w:val="24"/>
          <w:szCs w:val="24"/>
        </w:rPr>
        <w:t>中止をさせていただく場合があります。あらかじめご了承ください。</w:t>
      </w:r>
    </w:p>
    <w:p w14:paraId="42ECCF82" w14:textId="11E176E9" w:rsidR="00CE0402" w:rsidRPr="00774CAD" w:rsidRDefault="00CE0402" w:rsidP="00CE0402">
      <w:pPr>
        <w:spacing w:line="300" w:lineRule="exact"/>
        <w:rPr>
          <w:rFonts w:ascii="ＭＳ ゴシック" w:eastAsia="ＭＳ ゴシック" w:hAnsi="ＭＳ ゴシック" w:cs="メイリオ"/>
          <w:sz w:val="24"/>
          <w:szCs w:val="24"/>
        </w:rPr>
      </w:pPr>
    </w:p>
    <w:p w14:paraId="119B8377" w14:textId="2436324A" w:rsidR="00CE0402" w:rsidRPr="00774CAD" w:rsidRDefault="00CE0402" w:rsidP="00CE0402">
      <w:pPr>
        <w:spacing w:line="300" w:lineRule="exact"/>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b/>
          <w:bCs/>
          <w:sz w:val="24"/>
          <w:szCs w:val="24"/>
        </w:rPr>
        <w:t xml:space="preserve">４．運　　営　　</w:t>
      </w:r>
      <w:r w:rsidRPr="00774CAD">
        <w:rPr>
          <w:rFonts w:ascii="ＭＳ ゴシック" w:eastAsia="ＭＳ ゴシック" w:hAnsi="ＭＳ ゴシック" w:cs="メイリオ" w:hint="eastAsia"/>
          <w:sz w:val="24"/>
          <w:szCs w:val="24"/>
        </w:rPr>
        <w:t>主催：高知県社会福祉法人経営者協議会</w:t>
      </w:r>
    </w:p>
    <w:p w14:paraId="4E3400F2" w14:textId="792B5919" w:rsidR="00CE0402" w:rsidRPr="00774CAD" w:rsidRDefault="00CE0402" w:rsidP="00CE0402">
      <w:pPr>
        <w:spacing w:line="300" w:lineRule="exact"/>
        <w:rPr>
          <w:rFonts w:ascii="ＭＳ ゴシック" w:eastAsia="ＭＳ ゴシック" w:hAnsi="ＭＳ ゴシック" w:cs="メイリオ"/>
          <w:b/>
          <w:bCs/>
          <w:sz w:val="24"/>
          <w:szCs w:val="24"/>
        </w:rPr>
      </w:pPr>
      <w:r w:rsidRPr="00774CAD">
        <w:rPr>
          <w:rFonts w:ascii="ＭＳ ゴシック" w:eastAsia="ＭＳ ゴシック" w:hAnsi="ＭＳ ゴシック" w:cs="メイリオ" w:hint="eastAsia"/>
          <w:sz w:val="24"/>
          <w:szCs w:val="24"/>
        </w:rPr>
        <w:t xml:space="preserve">　　　　　　　　共催：全国社会福祉法人経営者協議会</w:t>
      </w:r>
    </w:p>
    <w:p w14:paraId="0514D555" w14:textId="7255A319" w:rsidR="00CE0402" w:rsidRPr="00774CAD" w:rsidRDefault="00CE0402" w:rsidP="00CE0402">
      <w:pPr>
        <w:spacing w:line="300" w:lineRule="exact"/>
        <w:rPr>
          <w:rFonts w:ascii="ＭＳ ゴシック" w:eastAsia="ＭＳ ゴシック" w:hAnsi="ＭＳ ゴシック" w:cs="メイリオ"/>
          <w:b/>
          <w:bCs/>
          <w:sz w:val="24"/>
          <w:szCs w:val="24"/>
        </w:rPr>
      </w:pPr>
    </w:p>
    <w:p w14:paraId="37CF566F" w14:textId="440D4254" w:rsidR="003B6C2C" w:rsidRPr="00774CAD" w:rsidRDefault="00CE0402" w:rsidP="00121AEA">
      <w:pPr>
        <w:spacing w:line="300" w:lineRule="exact"/>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b/>
          <w:sz w:val="24"/>
          <w:szCs w:val="24"/>
        </w:rPr>
        <w:t>５</w:t>
      </w:r>
      <w:r w:rsidR="003B6C2C" w:rsidRPr="00774CAD">
        <w:rPr>
          <w:rFonts w:ascii="ＭＳ ゴシック" w:eastAsia="ＭＳ ゴシック" w:hAnsi="ＭＳ ゴシック" w:cs="メイリオ" w:hint="eastAsia"/>
          <w:b/>
          <w:sz w:val="24"/>
          <w:szCs w:val="24"/>
        </w:rPr>
        <w:t>．対　　象</w:t>
      </w:r>
      <w:r w:rsidR="003B6C2C" w:rsidRPr="00774CAD">
        <w:rPr>
          <w:rFonts w:ascii="ＭＳ ゴシック" w:eastAsia="ＭＳ ゴシック" w:hAnsi="ＭＳ ゴシック" w:cs="メイリオ" w:hint="eastAsia"/>
          <w:sz w:val="24"/>
          <w:szCs w:val="24"/>
        </w:rPr>
        <w:t xml:space="preserve">　　社会福祉法人</w:t>
      </w:r>
      <w:r w:rsidR="00797F68" w:rsidRPr="00774CAD">
        <w:rPr>
          <w:rFonts w:ascii="ＭＳ ゴシック" w:eastAsia="ＭＳ ゴシック" w:hAnsi="ＭＳ ゴシック" w:cs="メイリオ" w:hint="eastAsia"/>
          <w:sz w:val="24"/>
          <w:szCs w:val="24"/>
        </w:rPr>
        <w:t>の</w:t>
      </w:r>
      <w:r w:rsidR="003B6C2C" w:rsidRPr="00774CAD">
        <w:rPr>
          <w:rFonts w:ascii="ＭＳ ゴシック" w:eastAsia="ＭＳ ゴシック" w:hAnsi="ＭＳ ゴシック" w:cs="メイリオ" w:hint="eastAsia"/>
          <w:sz w:val="24"/>
          <w:szCs w:val="24"/>
        </w:rPr>
        <w:t>役職員</w:t>
      </w:r>
    </w:p>
    <w:p w14:paraId="2833A39D" w14:textId="77777777" w:rsidR="003B6C2C" w:rsidRPr="00774CAD" w:rsidRDefault="003B6C2C" w:rsidP="00121AEA">
      <w:pPr>
        <w:spacing w:line="300" w:lineRule="exact"/>
        <w:rPr>
          <w:rFonts w:ascii="ＭＳ ゴシック" w:eastAsia="ＭＳ ゴシック" w:hAnsi="ＭＳ ゴシック" w:cs="メイリオ"/>
          <w:sz w:val="24"/>
          <w:szCs w:val="24"/>
        </w:rPr>
      </w:pPr>
    </w:p>
    <w:p w14:paraId="25D667A2" w14:textId="77777777" w:rsidR="000B2E2C" w:rsidRDefault="00CE0402" w:rsidP="00121AEA">
      <w:pPr>
        <w:spacing w:line="300" w:lineRule="exact"/>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b/>
          <w:sz w:val="24"/>
          <w:szCs w:val="24"/>
        </w:rPr>
        <w:t>６</w:t>
      </w:r>
      <w:r w:rsidR="003B6C2C" w:rsidRPr="00774CAD">
        <w:rPr>
          <w:rFonts w:ascii="ＭＳ ゴシック" w:eastAsia="ＭＳ ゴシック" w:hAnsi="ＭＳ ゴシック" w:cs="メイリオ" w:hint="eastAsia"/>
          <w:b/>
          <w:sz w:val="24"/>
          <w:szCs w:val="24"/>
        </w:rPr>
        <w:t>．</w:t>
      </w:r>
      <w:r w:rsidR="003B6C2C" w:rsidRPr="000B2E2C">
        <w:rPr>
          <w:rFonts w:ascii="ＭＳ ゴシック" w:eastAsia="ＭＳ ゴシック" w:hAnsi="ＭＳ ゴシック" w:cs="メイリオ" w:hint="eastAsia"/>
          <w:b/>
          <w:spacing w:val="62"/>
          <w:kern w:val="0"/>
          <w:sz w:val="24"/>
          <w:szCs w:val="24"/>
          <w:fitText w:val="972" w:id="-1490924800"/>
        </w:rPr>
        <w:t>参加</w:t>
      </w:r>
      <w:r w:rsidR="003B6C2C" w:rsidRPr="000B2E2C">
        <w:rPr>
          <w:rFonts w:ascii="ＭＳ ゴシック" w:eastAsia="ＭＳ ゴシック" w:hAnsi="ＭＳ ゴシック" w:cs="メイリオ" w:hint="eastAsia"/>
          <w:b/>
          <w:spacing w:val="1"/>
          <w:kern w:val="0"/>
          <w:sz w:val="24"/>
          <w:szCs w:val="24"/>
          <w:fitText w:val="972" w:id="-1490924800"/>
        </w:rPr>
        <w:t>費</w:t>
      </w:r>
      <w:r w:rsidR="003B6C2C" w:rsidRPr="00774CAD">
        <w:rPr>
          <w:rFonts w:ascii="ＭＳ ゴシック" w:eastAsia="ＭＳ ゴシック" w:hAnsi="ＭＳ ゴシック" w:cs="メイリオ" w:hint="eastAsia"/>
          <w:sz w:val="24"/>
          <w:szCs w:val="24"/>
        </w:rPr>
        <w:t xml:space="preserve">　　</w:t>
      </w:r>
      <w:r w:rsidR="004F291E" w:rsidRPr="00774CAD">
        <w:rPr>
          <w:rFonts w:ascii="ＭＳ ゴシック" w:eastAsia="ＭＳ ゴシック" w:hAnsi="ＭＳ ゴシック" w:cs="メイリオ" w:hint="eastAsia"/>
          <w:sz w:val="24"/>
          <w:szCs w:val="24"/>
        </w:rPr>
        <w:t>高知県</w:t>
      </w:r>
      <w:r w:rsidR="003B6C2C" w:rsidRPr="00774CAD">
        <w:rPr>
          <w:rFonts w:ascii="ＭＳ ゴシック" w:eastAsia="ＭＳ ゴシック" w:hAnsi="ＭＳ ゴシック" w:cs="メイリオ" w:hint="eastAsia"/>
          <w:sz w:val="24"/>
          <w:szCs w:val="24"/>
        </w:rPr>
        <w:t>経営協会員法人の役職員：無　料</w:t>
      </w:r>
    </w:p>
    <w:p w14:paraId="256E38C3" w14:textId="744212C1" w:rsidR="00E5215C" w:rsidRPr="00774CAD" w:rsidRDefault="00994B75" w:rsidP="000B2E2C">
      <w:pPr>
        <w:spacing w:line="300" w:lineRule="exact"/>
        <w:ind w:firstLineChars="800" w:firstLine="1936"/>
        <w:rPr>
          <w:rFonts w:ascii="ＭＳ ゴシック" w:eastAsia="ＭＳ ゴシック" w:hAnsi="ＭＳ ゴシック" w:cs="メイリオ"/>
          <w:sz w:val="24"/>
          <w:szCs w:val="24"/>
        </w:rPr>
      </w:pPr>
      <w:r w:rsidRPr="000B2E2C">
        <w:rPr>
          <w:rFonts w:ascii="ＭＳ ゴシック" w:eastAsia="ＭＳ ゴシック" w:hAnsi="ＭＳ ゴシック" w:cs="メイリオ" w:hint="eastAsia"/>
          <w:kern w:val="0"/>
          <w:sz w:val="24"/>
          <w:szCs w:val="24"/>
        </w:rPr>
        <w:t>未加入</w:t>
      </w:r>
      <w:r w:rsidR="003B6C2C" w:rsidRPr="000B2E2C">
        <w:rPr>
          <w:rFonts w:ascii="ＭＳ ゴシック" w:eastAsia="ＭＳ ゴシック" w:hAnsi="ＭＳ ゴシック" w:cs="メイリオ" w:hint="eastAsia"/>
          <w:kern w:val="0"/>
          <w:sz w:val="24"/>
          <w:szCs w:val="24"/>
        </w:rPr>
        <w:t>社会福祉法人の役職員</w:t>
      </w:r>
      <w:r w:rsidR="003B6C2C" w:rsidRPr="00774CAD">
        <w:rPr>
          <w:rFonts w:ascii="ＭＳ ゴシック" w:eastAsia="ＭＳ ゴシック" w:hAnsi="ＭＳ ゴシック" w:cs="メイリオ" w:hint="eastAsia"/>
          <w:sz w:val="24"/>
          <w:szCs w:val="24"/>
        </w:rPr>
        <w:t>：</w:t>
      </w:r>
      <w:r w:rsidR="00742ABE" w:rsidRPr="00774CAD">
        <w:rPr>
          <w:rFonts w:ascii="ＭＳ ゴシック" w:eastAsia="ＭＳ ゴシック" w:hAnsi="ＭＳ ゴシック" w:cs="メイリオ" w:hint="eastAsia"/>
          <w:sz w:val="24"/>
          <w:szCs w:val="24"/>
        </w:rPr>
        <w:t>５</w:t>
      </w:r>
      <w:r w:rsidR="003B6C2C" w:rsidRPr="00774CAD">
        <w:rPr>
          <w:rFonts w:ascii="ＭＳ ゴシック" w:eastAsia="ＭＳ ゴシック" w:hAnsi="ＭＳ ゴシック" w:cs="メイリオ" w:hint="eastAsia"/>
          <w:sz w:val="24"/>
          <w:szCs w:val="24"/>
        </w:rPr>
        <w:t>，０００円</w:t>
      </w:r>
    </w:p>
    <w:p w14:paraId="10846164" w14:textId="77777777" w:rsidR="003B6C2C" w:rsidRPr="00774CAD" w:rsidRDefault="003B6C2C" w:rsidP="00121AEA">
      <w:pPr>
        <w:spacing w:line="300" w:lineRule="exact"/>
        <w:rPr>
          <w:rFonts w:ascii="ＭＳ ゴシック" w:eastAsia="ＭＳ ゴシック" w:hAnsi="ＭＳ ゴシック" w:cs="メイリオ"/>
          <w:sz w:val="24"/>
          <w:szCs w:val="24"/>
        </w:rPr>
      </w:pPr>
    </w:p>
    <w:p w14:paraId="7B5D596C" w14:textId="77777777" w:rsidR="00774173" w:rsidRDefault="003A752C" w:rsidP="00774173">
      <w:pPr>
        <w:spacing w:line="300" w:lineRule="exact"/>
        <w:ind w:left="1841" w:hangingChars="758" w:hanging="1841"/>
        <w:rPr>
          <w:rFonts w:ascii="ＭＳ ゴシック" w:eastAsia="ＭＳ ゴシック" w:hAnsi="ＭＳ ゴシック" w:cs="メイリオ"/>
          <w:sz w:val="24"/>
          <w:szCs w:val="24"/>
        </w:rPr>
      </w:pPr>
      <w:r w:rsidRPr="00774CAD">
        <w:rPr>
          <w:rFonts w:ascii="ＭＳ ゴシック" w:eastAsia="ＭＳ ゴシック" w:hAnsi="ＭＳ ゴシック" w:cs="メイリオ" w:hint="eastAsia"/>
          <w:b/>
          <w:sz w:val="24"/>
          <w:szCs w:val="24"/>
        </w:rPr>
        <w:t>７</w:t>
      </w:r>
      <w:r w:rsidR="003B6C2C" w:rsidRPr="00774CAD">
        <w:rPr>
          <w:rFonts w:ascii="ＭＳ ゴシック" w:eastAsia="ＭＳ ゴシック" w:hAnsi="ＭＳ ゴシック" w:cs="メイリオ" w:hint="eastAsia"/>
          <w:b/>
          <w:sz w:val="24"/>
          <w:szCs w:val="24"/>
        </w:rPr>
        <w:t>．申込方法</w:t>
      </w:r>
      <w:r w:rsidR="003B6C2C" w:rsidRPr="00774CAD">
        <w:rPr>
          <w:rFonts w:ascii="ＭＳ ゴシック" w:eastAsia="ＭＳ ゴシック" w:hAnsi="ＭＳ ゴシック" w:cs="メイリオ" w:hint="eastAsia"/>
          <w:sz w:val="24"/>
          <w:szCs w:val="24"/>
        </w:rPr>
        <w:t xml:space="preserve">　　</w:t>
      </w:r>
      <w:r w:rsidR="00CE0402" w:rsidRPr="00774CAD">
        <w:rPr>
          <w:rFonts w:ascii="ＭＳ ゴシック" w:eastAsia="ＭＳ ゴシック" w:hAnsi="ＭＳ ゴシック" w:cs="メイリオ" w:hint="eastAsia"/>
          <w:sz w:val="24"/>
          <w:szCs w:val="24"/>
        </w:rPr>
        <w:t>別紙1「</w:t>
      </w:r>
      <w:r w:rsidR="00097A29" w:rsidRPr="00774CAD">
        <w:rPr>
          <w:rFonts w:ascii="ＭＳ ゴシック" w:eastAsia="ＭＳ ゴシック" w:hAnsi="ＭＳ ゴシック" w:cs="メイリオ" w:hint="eastAsia"/>
          <w:b/>
          <w:sz w:val="24"/>
          <w:szCs w:val="24"/>
        </w:rPr>
        <w:t>参加申込書</w:t>
      </w:r>
      <w:r w:rsidR="00B2392A" w:rsidRPr="00774CAD">
        <w:rPr>
          <w:rFonts w:ascii="ＭＳ ゴシック" w:eastAsia="ＭＳ ゴシック" w:hAnsi="ＭＳ ゴシック" w:cs="メイリオ" w:hint="eastAsia"/>
          <w:sz w:val="24"/>
          <w:szCs w:val="24"/>
        </w:rPr>
        <w:t>」に</w:t>
      </w:r>
      <w:r w:rsidRPr="00774CAD">
        <w:rPr>
          <w:rFonts w:ascii="ＭＳ ゴシック" w:eastAsia="ＭＳ ゴシック" w:hAnsi="ＭＳ ゴシック" w:cs="メイリオ" w:hint="eastAsia"/>
          <w:sz w:val="24"/>
          <w:szCs w:val="24"/>
        </w:rPr>
        <w:t>ご記入のうえ</w:t>
      </w:r>
      <w:r w:rsidR="00B2392A" w:rsidRPr="00774CAD">
        <w:rPr>
          <w:rFonts w:ascii="ＭＳ ゴシック" w:eastAsia="ＭＳ ゴシック" w:hAnsi="ＭＳ ゴシック" w:cs="メイリオ" w:hint="eastAsia"/>
          <w:sz w:val="24"/>
          <w:szCs w:val="24"/>
        </w:rPr>
        <w:t>、</w:t>
      </w:r>
      <w:r w:rsidR="003B52F0" w:rsidRPr="00774CAD">
        <w:rPr>
          <w:rFonts w:ascii="ＭＳ ゴシック" w:eastAsia="ＭＳ ゴシック" w:hAnsi="ＭＳ ゴシック" w:cs="メイリオ" w:hint="eastAsia"/>
          <w:b/>
          <w:bCs/>
          <w:sz w:val="24"/>
          <w:szCs w:val="24"/>
        </w:rPr>
        <w:t>令和</w:t>
      </w:r>
      <w:r w:rsidR="00774173">
        <w:rPr>
          <w:rFonts w:ascii="ＭＳ ゴシック" w:eastAsia="ＭＳ ゴシック" w:hAnsi="ＭＳ ゴシック" w:cs="メイリオ" w:hint="eastAsia"/>
          <w:b/>
          <w:bCs/>
          <w:sz w:val="24"/>
          <w:szCs w:val="24"/>
        </w:rPr>
        <w:t>５</w:t>
      </w:r>
      <w:r w:rsidR="003B52F0" w:rsidRPr="00774CAD">
        <w:rPr>
          <w:rFonts w:ascii="ＭＳ ゴシック" w:eastAsia="ＭＳ ゴシック" w:hAnsi="ＭＳ ゴシック" w:cs="メイリオ" w:hint="eastAsia"/>
          <w:b/>
          <w:bCs/>
          <w:sz w:val="24"/>
          <w:szCs w:val="24"/>
        </w:rPr>
        <w:t>年</w:t>
      </w:r>
      <w:r w:rsidR="00774173">
        <w:rPr>
          <w:rFonts w:ascii="ＭＳ ゴシック" w:eastAsia="ＭＳ ゴシック" w:hAnsi="ＭＳ ゴシック" w:cs="メイリオ" w:hint="eastAsia"/>
          <w:b/>
          <w:bCs/>
          <w:sz w:val="24"/>
          <w:szCs w:val="24"/>
        </w:rPr>
        <w:t>１</w:t>
      </w:r>
      <w:r w:rsidR="003B52F0" w:rsidRPr="00774CAD">
        <w:rPr>
          <w:rFonts w:ascii="ＭＳ ゴシック" w:eastAsia="ＭＳ ゴシック" w:hAnsi="ＭＳ ゴシック" w:cs="メイリオ" w:hint="eastAsia"/>
          <w:b/>
          <w:bCs/>
          <w:sz w:val="24"/>
          <w:szCs w:val="24"/>
        </w:rPr>
        <w:t>月</w:t>
      </w:r>
      <w:r w:rsidR="00774173">
        <w:rPr>
          <w:rFonts w:ascii="ＭＳ ゴシック" w:eastAsia="ＭＳ ゴシック" w:hAnsi="ＭＳ ゴシック" w:cs="メイリオ" w:hint="eastAsia"/>
          <w:b/>
          <w:bCs/>
          <w:sz w:val="24"/>
          <w:szCs w:val="24"/>
        </w:rPr>
        <w:t>４</w:t>
      </w:r>
      <w:r w:rsidR="003B52F0" w:rsidRPr="00774CAD">
        <w:rPr>
          <w:rFonts w:ascii="ＭＳ ゴシック" w:eastAsia="ＭＳ ゴシック" w:hAnsi="ＭＳ ゴシック" w:cs="メイリオ" w:hint="eastAsia"/>
          <w:b/>
          <w:bCs/>
          <w:sz w:val="24"/>
          <w:szCs w:val="24"/>
        </w:rPr>
        <w:t>日（</w:t>
      </w:r>
      <w:r w:rsidR="00774173">
        <w:rPr>
          <w:rFonts w:ascii="ＭＳ ゴシック" w:eastAsia="ＭＳ ゴシック" w:hAnsi="ＭＳ ゴシック" w:cs="メイリオ" w:hint="eastAsia"/>
          <w:b/>
          <w:bCs/>
          <w:sz w:val="24"/>
          <w:szCs w:val="24"/>
        </w:rPr>
        <w:t>水</w:t>
      </w:r>
      <w:r w:rsidR="003B52F0" w:rsidRPr="00774CAD">
        <w:rPr>
          <w:rFonts w:ascii="ＭＳ ゴシック" w:eastAsia="ＭＳ ゴシック" w:hAnsi="ＭＳ ゴシック" w:cs="メイリオ" w:hint="eastAsia"/>
          <w:b/>
          <w:bCs/>
          <w:sz w:val="24"/>
          <w:szCs w:val="24"/>
        </w:rPr>
        <w:t>）まで</w:t>
      </w:r>
      <w:r w:rsidR="003B52F0" w:rsidRPr="00774CAD">
        <w:rPr>
          <w:rFonts w:ascii="ＭＳ ゴシック" w:eastAsia="ＭＳ ゴシック" w:hAnsi="ＭＳ ゴシック" w:cs="メイリオ" w:hint="eastAsia"/>
          <w:sz w:val="24"/>
          <w:szCs w:val="24"/>
        </w:rPr>
        <w:t>に</w:t>
      </w:r>
    </w:p>
    <w:p w14:paraId="4198F6EB" w14:textId="473C8FFA" w:rsidR="003B6C2C" w:rsidRPr="00774173" w:rsidRDefault="00B2392A" w:rsidP="00774173">
      <w:pPr>
        <w:spacing w:line="300" w:lineRule="exact"/>
        <w:ind w:leftChars="700" w:left="1484" w:firstLineChars="100" w:firstLine="242"/>
        <w:rPr>
          <w:rFonts w:ascii="ＭＳ ゴシック" w:eastAsia="ＭＳ ゴシック" w:hAnsi="ＭＳ ゴシック" w:cs="メイリオ"/>
          <w:b/>
          <w:bCs/>
          <w:sz w:val="24"/>
          <w:szCs w:val="24"/>
        </w:rPr>
      </w:pPr>
      <w:r w:rsidRPr="00774CAD">
        <w:rPr>
          <w:rFonts w:ascii="ＭＳ ゴシック" w:eastAsia="ＭＳ ゴシック" w:hAnsi="ＭＳ ゴシック" w:cs="メイリオ" w:hint="eastAsia"/>
          <w:sz w:val="24"/>
          <w:szCs w:val="24"/>
        </w:rPr>
        <w:t>ＦＡＸ（</w:t>
      </w:r>
      <w:r w:rsidRPr="00774CAD">
        <w:rPr>
          <w:rFonts w:ascii="ＭＳ ゴシック" w:eastAsia="ＭＳ ゴシック" w:hAnsi="ＭＳ ゴシック" w:cs="メイリオ" w:hint="eastAsia"/>
          <w:b/>
          <w:sz w:val="24"/>
          <w:szCs w:val="24"/>
        </w:rPr>
        <w:t>０８８－８４４－９４４３</w:t>
      </w:r>
      <w:r w:rsidRPr="00774CAD">
        <w:rPr>
          <w:rFonts w:ascii="ＭＳ ゴシック" w:eastAsia="ＭＳ ゴシック" w:hAnsi="ＭＳ ゴシック" w:cs="メイリオ" w:hint="eastAsia"/>
          <w:sz w:val="24"/>
          <w:szCs w:val="24"/>
        </w:rPr>
        <w:t>）にてお申し込みください。</w:t>
      </w:r>
    </w:p>
    <w:p w14:paraId="24457B0D" w14:textId="6078A712" w:rsidR="00E5215C" w:rsidRDefault="00E5215C" w:rsidP="00121AEA">
      <w:pPr>
        <w:spacing w:line="300" w:lineRule="exact"/>
        <w:rPr>
          <w:rFonts w:ascii="ＭＳ ゴシック" w:eastAsia="ＭＳ ゴシック" w:hAnsi="ＭＳ ゴシック" w:cs="メイリオ"/>
          <w:sz w:val="24"/>
          <w:szCs w:val="24"/>
        </w:rPr>
      </w:pPr>
    </w:p>
    <w:p w14:paraId="7AC087EC" w14:textId="52FAF399" w:rsidR="002354AF" w:rsidRPr="00397330" w:rsidRDefault="002354AF" w:rsidP="00121AEA">
      <w:pPr>
        <w:spacing w:line="300" w:lineRule="exact"/>
        <w:rPr>
          <w:rFonts w:ascii="ＭＳ ゴシック" w:eastAsia="ＭＳ ゴシック" w:hAnsi="ＭＳ ゴシック" w:cs="メイリオ"/>
          <w:b/>
          <w:bCs/>
          <w:sz w:val="24"/>
          <w:szCs w:val="24"/>
        </w:rPr>
      </w:pPr>
      <w:r w:rsidRPr="002354AF">
        <w:rPr>
          <w:rFonts w:ascii="ＭＳ ゴシック" w:eastAsia="ＭＳ ゴシック" w:hAnsi="ＭＳ ゴシック" w:cs="メイリオ" w:hint="eastAsia"/>
          <w:b/>
          <w:bCs/>
          <w:sz w:val="24"/>
          <w:szCs w:val="24"/>
        </w:rPr>
        <w:t>８．</w:t>
      </w:r>
      <w:r w:rsidR="00397330">
        <w:rPr>
          <w:rFonts w:ascii="ＭＳ ゴシック" w:eastAsia="ＭＳ ゴシック" w:hAnsi="ＭＳ ゴシック" w:cs="メイリオ" w:hint="eastAsia"/>
          <w:b/>
          <w:bCs/>
          <w:sz w:val="24"/>
          <w:szCs w:val="24"/>
        </w:rPr>
        <w:t>プログラム</w:t>
      </w:r>
      <w:r>
        <w:rPr>
          <w:rFonts w:ascii="ＭＳ ゴシック" w:eastAsia="ＭＳ ゴシック" w:hAnsi="ＭＳ ゴシック" w:cs="メイリオ" w:hint="eastAsia"/>
          <w:b/>
          <w:bCs/>
          <w:sz w:val="24"/>
          <w:szCs w:val="24"/>
        </w:rPr>
        <w:t>（※直近の制度動向等により、</w:t>
      </w:r>
      <w:r w:rsidR="00444D25">
        <w:rPr>
          <w:rFonts w:ascii="ＭＳ ゴシック" w:eastAsia="ＭＳ ゴシック" w:hAnsi="ＭＳ ゴシック" w:cs="メイリオ" w:hint="eastAsia"/>
          <w:b/>
          <w:bCs/>
          <w:sz w:val="24"/>
          <w:szCs w:val="24"/>
        </w:rPr>
        <w:t>一部変更の可能性があります。</w:t>
      </w:r>
      <w:r>
        <w:rPr>
          <w:rFonts w:ascii="ＭＳ ゴシック" w:eastAsia="ＭＳ ゴシック" w:hAnsi="ＭＳ ゴシック" w:cs="メイリオ" w:hint="eastAsia"/>
          <w:b/>
          <w:bCs/>
          <w:sz w:val="24"/>
          <w:szCs w:val="24"/>
        </w:rPr>
        <w:t>）</w:t>
      </w:r>
    </w:p>
    <w:p w14:paraId="1879657A" w14:textId="77777777" w:rsidR="00397330" w:rsidRDefault="00397330" w:rsidP="00121AEA">
      <w:pPr>
        <w:spacing w:line="300" w:lineRule="exact"/>
        <w:rPr>
          <w:rFonts w:ascii="ＭＳ ゴシック" w:eastAsia="ＭＳ ゴシック" w:hAnsi="ＭＳ ゴシック" w:cs="メイリオ"/>
          <w:sz w:val="24"/>
          <w:szCs w:val="24"/>
        </w:rPr>
      </w:pPr>
    </w:p>
    <w:p w14:paraId="56F596D3" w14:textId="0436BEA2" w:rsidR="00397330" w:rsidRDefault="00444D25" w:rsidP="00121AEA">
      <w:pPr>
        <w:spacing w:line="300" w:lineRule="exact"/>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次ページ参照</w:t>
      </w:r>
    </w:p>
    <w:tbl>
      <w:tblPr>
        <w:tblW w:w="9795" w:type="dxa"/>
        <w:tblInd w:w="-1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9795"/>
      </w:tblGrid>
      <w:tr w:rsidR="00444D25" w14:paraId="47C38005" w14:textId="77777777" w:rsidTr="00444D25">
        <w:trPr>
          <w:trHeight w:val="619"/>
        </w:trPr>
        <w:tc>
          <w:tcPr>
            <w:tcW w:w="9795" w:type="dxa"/>
            <w:tcBorders>
              <w:top w:val="single" w:sz="4" w:space="0" w:color="auto"/>
              <w:left w:val="single" w:sz="4" w:space="0" w:color="auto"/>
              <w:bottom w:val="single" w:sz="4" w:space="0" w:color="auto"/>
              <w:right w:val="single" w:sz="4" w:space="0" w:color="auto"/>
            </w:tcBorders>
          </w:tcPr>
          <w:p w14:paraId="480633A8" w14:textId="77777777" w:rsidR="00444D25" w:rsidRDefault="00397330" w:rsidP="00121AEA">
            <w:pPr>
              <w:spacing w:line="300" w:lineRule="exact"/>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本セミナーは、ソーシャルディスタンスの確保、こまめな換気、手指消毒の徹底など、</w:t>
            </w:r>
          </w:p>
          <w:p w14:paraId="7FF727EC" w14:textId="16F4A019" w:rsidR="00397330" w:rsidRDefault="00397330" w:rsidP="00121AEA">
            <w:pPr>
              <w:spacing w:line="300" w:lineRule="exact"/>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新型コロナウイルス感染拡大防止に最大限配慮したうえで開催いたします。</w:t>
            </w:r>
          </w:p>
        </w:tc>
      </w:tr>
    </w:tbl>
    <w:p w14:paraId="52D45A9A" w14:textId="79A9C894" w:rsidR="001F0A71" w:rsidRPr="00B668C4" w:rsidRDefault="001F0A71" w:rsidP="00DA5F9D">
      <w:pPr>
        <w:spacing w:line="360" w:lineRule="exact"/>
        <w:ind w:firstLineChars="200" w:firstLine="486"/>
        <w:rPr>
          <w:rFonts w:ascii="ＭＳ ゴシック" w:eastAsia="ＭＳ ゴシック" w:hAnsi="ＭＳ ゴシック" w:cs="メイリオ"/>
          <w:b/>
          <w:sz w:val="24"/>
          <w:szCs w:val="24"/>
        </w:rPr>
      </w:pPr>
      <w:r w:rsidRPr="00B668C4">
        <w:rPr>
          <w:rFonts w:ascii="ＭＳ ゴシック" w:eastAsia="ＭＳ ゴシック" w:hAnsi="ＭＳ ゴシック" w:cs="メイリオ" w:hint="eastAsia"/>
          <w:b/>
          <w:sz w:val="24"/>
          <w:szCs w:val="24"/>
        </w:rPr>
        <w:lastRenderedPageBreak/>
        <w:t>プ</w:t>
      </w:r>
      <w:r w:rsidR="00DA5F9D">
        <w:rPr>
          <w:rFonts w:ascii="ＭＳ ゴシック" w:eastAsia="ＭＳ ゴシック" w:hAnsi="ＭＳ ゴシック" w:cs="メイリオ" w:hint="eastAsia"/>
          <w:b/>
          <w:sz w:val="24"/>
          <w:szCs w:val="24"/>
        </w:rPr>
        <w:t xml:space="preserve"> </w:t>
      </w:r>
      <w:r w:rsidRPr="00B668C4">
        <w:rPr>
          <w:rFonts w:ascii="ＭＳ ゴシック" w:eastAsia="ＭＳ ゴシック" w:hAnsi="ＭＳ ゴシック" w:cs="メイリオ" w:hint="eastAsia"/>
          <w:b/>
          <w:sz w:val="24"/>
          <w:szCs w:val="24"/>
        </w:rPr>
        <w:t>ロ</w:t>
      </w:r>
      <w:r w:rsidR="00DA5F9D">
        <w:rPr>
          <w:rFonts w:ascii="ＭＳ ゴシック" w:eastAsia="ＭＳ ゴシック" w:hAnsi="ＭＳ ゴシック" w:cs="メイリオ" w:hint="eastAsia"/>
          <w:b/>
          <w:sz w:val="24"/>
          <w:szCs w:val="24"/>
        </w:rPr>
        <w:t xml:space="preserve"> </w:t>
      </w:r>
      <w:r w:rsidRPr="00B668C4">
        <w:rPr>
          <w:rFonts w:ascii="ＭＳ ゴシック" w:eastAsia="ＭＳ ゴシック" w:hAnsi="ＭＳ ゴシック" w:cs="メイリオ" w:hint="eastAsia"/>
          <w:b/>
          <w:sz w:val="24"/>
          <w:szCs w:val="24"/>
        </w:rPr>
        <w:t>グ</w:t>
      </w:r>
      <w:r w:rsidR="00DA5F9D">
        <w:rPr>
          <w:rFonts w:ascii="ＭＳ ゴシック" w:eastAsia="ＭＳ ゴシック" w:hAnsi="ＭＳ ゴシック" w:cs="メイリオ" w:hint="eastAsia"/>
          <w:b/>
          <w:sz w:val="24"/>
          <w:szCs w:val="24"/>
        </w:rPr>
        <w:t xml:space="preserve"> </w:t>
      </w:r>
      <w:r w:rsidRPr="00B668C4">
        <w:rPr>
          <w:rFonts w:ascii="ＭＳ ゴシック" w:eastAsia="ＭＳ ゴシック" w:hAnsi="ＭＳ ゴシック" w:cs="メイリオ" w:hint="eastAsia"/>
          <w:b/>
          <w:sz w:val="24"/>
          <w:szCs w:val="24"/>
        </w:rPr>
        <w:t>ラ</w:t>
      </w:r>
      <w:r w:rsidR="00DA5F9D">
        <w:rPr>
          <w:rFonts w:ascii="ＭＳ ゴシック" w:eastAsia="ＭＳ ゴシック" w:hAnsi="ＭＳ ゴシック" w:cs="メイリオ" w:hint="eastAsia"/>
          <w:b/>
          <w:sz w:val="24"/>
          <w:szCs w:val="24"/>
        </w:rPr>
        <w:t xml:space="preserve"> </w:t>
      </w:r>
      <w:r w:rsidRPr="00B668C4">
        <w:rPr>
          <w:rFonts w:ascii="ＭＳ ゴシック" w:eastAsia="ＭＳ ゴシック" w:hAnsi="ＭＳ ゴシック" w:cs="メイリオ" w:hint="eastAsia"/>
          <w:b/>
          <w:sz w:val="24"/>
          <w:szCs w:val="24"/>
        </w:rPr>
        <w:t>ム</w:t>
      </w:r>
    </w:p>
    <w:tbl>
      <w:tblPr>
        <w:tblW w:w="972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8080"/>
      </w:tblGrid>
      <w:tr w:rsidR="007541A9" w:rsidRPr="007541A9" w14:paraId="5ECD0643" w14:textId="77777777" w:rsidTr="00275977">
        <w:trPr>
          <w:trHeight w:val="348"/>
        </w:trPr>
        <w:tc>
          <w:tcPr>
            <w:tcW w:w="1647" w:type="dxa"/>
          </w:tcPr>
          <w:p w14:paraId="1932BA95" w14:textId="013D23F1" w:rsidR="007541A9" w:rsidRPr="007541A9" w:rsidRDefault="007541A9" w:rsidP="007541A9">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 xml:space="preserve">　</w:t>
            </w:r>
            <w:r w:rsidRPr="007541A9">
              <w:rPr>
                <w:rFonts w:ascii="ＭＳ ゴシック" w:eastAsia="ＭＳ ゴシック" w:hAnsi="ＭＳ ゴシック" w:hint="eastAsia"/>
                <w:sz w:val="24"/>
                <w:szCs w:val="24"/>
              </w:rPr>
              <w:t>間</w:t>
            </w:r>
          </w:p>
        </w:tc>
        <w:tc>
          <w:tcPr>
            <w:tcW w:w="8080" w:type="dxa"/>
          </w:tcPr>
          <w:p w14:paraId="4A2C9F4D" w14:textId="77777777" w:rsidR="007541A9" w:rsidRPr="007541A9" w:rsidRDefault="007541A9" w:rsidP="007541A9">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内　　容</w:t>
            </w:r>
          </w:p>
        </w:tc>
      </w:tr>
      <w:tr w:rsidR="007541A9" w:rsidRPr="007541A9" w14:paraId="0A6D5C2C" w14:textId="77777777" w:rsidTr="00275977">
        <w:trPr>
          <w:trHeight w:val="348"/>
        </w:trPr>
        <w:tc>
          <w:tcPr>
            <w:tcW w:w="1647" w:type="dxa"/>
          </w:tcPr>
          <w:p w14:paraId="4D397D94" w14:textId="77777777" w:rsidR="00275977" w:rsidRDefault="007541A9" w:rsidP="007541A9">
            <w:pPr>
              <w:jc w:val="lef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13：00</w:t>
            </w:r>
          </w:p>
          <w:p w14:paraId="212B0349" w14:textId="4EE89F70" w:rsidR="007541A9" w:rsidRPr="007541A9" w:rsidRDefault="007541A9" w:rsidP="00275977">
            <w:pPr>
              <w:ind w:firstLineChars="100" w:firstLine="242"/>
              <w:jc w:val="lef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～13：10</w:t>
            </w:r>
          </w:p>
        </w:tc>
        <w:tc>
          <w:tcPr>
            <w:tcW w:w="8080" w:type="dxa"/>
            <w:vAlign w:val="center"/>
          </w:tcPr>
          <w:p w14:paraId="5F82A288" w14:textId="77777777" w:rsidR="007541A9" w:rsidRDefault="007541A9" w:rsidP="007541A9">
            <w:pP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開会あいさつ・オリエンテーション</w:t>
            </w:r>
          </w:p>
          <w:p w14:paraId="0A29DA78" w14:textId="3006D82F" w:rsidR="007541A9" w:rsidRPr="007541A9" w:rsidRDefault="007541A9" w:rsidP="007541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高知県社会福祉法人経営者協議会　会長　楠目　隆</w:t>
            </w:r>
          </w:p>
        </w:tc>
      </w:tr>
      <w:tr w:rsidR="007541A9" w:rsidRPr="007541A9" w14:paraId="77E7BEE8" w14:textId="77777777" w:rsidTr="00397330">
        <w:trPr>
          <w:trHeight w:val="5820"/>
        </w:trPr>
        <w:tc>
          <w:tcPr>
            <w:tcW w:w="1647" w:type="dxa"/>
          </w:tcPr>
          <w:p w14:paraId="00DDB5C7" w14:textId="77777777" w:rsidR="00275977" w:rsidRDefault="007541A9" w:rsidP="007541A9">
            <w:pP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13：10</w:t>
            </w:r>
          </w:p>
          <w:p w14:paraId="5DE3FFDA" w14:textId="31937434" w:rsidR="007541A9" w:rsidRPr="007541A9" w:rsidRDefault="007541A9" w:rsidP="00275977">
            <w:pPr>
              <w:ind w:firstLineChars="100" w:firstLine="242"/>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～14：40</w:t>
            </w:r>
          </w:p>
          <w:p w14:paraId="0EDB381C" w14:textId="77777777" w:rsidR="007541A9" w:rsidRPr="007541A9" w:rsidRDefault="007541A9" w:rsidP="007541A9">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（90分）</w:t>
            </w:r>
          </w:p>
        </w:tc>
        <w:tc>
          <w:tcPr>
            <w:tcW w:w="8080" w:type="dxa"/>
          </w:tcPr>
          <w:p w14:paraId="0B04472B" w14:textId="77777777" w:rsidR="007541A9" w:rsidRPr="00A22599" w:rsidRDefault="007541A9" w:rsidP="00B276E0">
            <w:pPr>
              <w:ind w:firstLineChars="100" w:firstLine="243"/>
              <w:rPr>
                <w:rFonts w:ascii="ＭＳ ゴシック" w:eastAsia="ＭＳ ゴシック" w:hAnsi="ＭＳ ゴシック"/>
                <w:b/>
                <w:bCs/>
                <w:sz w:val="24"/>
                <w:szCs w:val="24"/>
              </w:rPr>
            </w:pPr>
            <w:r w:rsidRPr="00A22599">
              <w:rPr>
                <w:rFonts w:ascii="ＭＳ ゴシック" w:eastAsia="ＭＳ ゴシック" w:hAnsi="ＭＳ ゴシック" w:hint="eastAsia"/>
                <w:b/>
                <w:bCs/>
                <w:sz w:val="24"/>
                <w:szCs w:val="24"/>
              </w:rPr>
              <w:t>講　義</w:t>
            </w:r>
          </w:p>
          <w:p w14:paraId="3E2AEA8D" w14:textId="7854979B" w:rsidR="007541A9" w:rsidRPr="00A22599" w:rsidRDefault="007541A9" w:rsidP="007541A9">
            <w:pPr>
              <w:ind w:firstLineChars="100" w:firstLine="243"/>
              <w:jc w:val="left"/>
              <w:rPr>
                <w:rFonts w:ascii="ＭＳ ゴシック" w:eastAsia="ＭＳ ゴシック" w:hAnsi="ＭＳ ゴシック"/>
                <w:b/>
                <w:sz w:val="24"/>
                <w:szCs w:val="24"/>
              </w:rPr>
            </w:pPr>
            <w:r w:rsidRPr="00A22599">
              <w:rPr>
                <w:rFonts w:ascii="ＭＳ ゴシック" w:eastAsia="ＭＳ ゴシック" w:hAnsi="ＭＳ ゴシック" w:hint="eastAsia"/>
                <w:b/>
                <w:sz w:val="24"/>
                <w:szCs w:val="24"/>
              </w:rPr>
              <w:t>「</w:t>
            </w:r>
            <w:r w:rsidR="002354AF" w:rsidRPr="00A22599">
              <w:rPr>
                <w:rFonts w:ascii="ＭＳ ゴシック" w:eastAsia="ＭＳ ゴシック" w:hAnsi="ＭＳ ゴシック" w:hint="eastAsia"/>
                <w:b/>
                <w:sz w:val="24"/>
                <w:szCs w:val="24"/>
              </w:rPr>
              <w:t>コロナにも物価高騰にも負けない！100年続く法人経営のヒント</w:t>
            </w:r>
            <w:r w:rsidRPr="00A22599">
              <w:rPr>
                <w:rFonts w:ascii="ＭＳ ゴシック" w:eastAsia="ＭＳ ゴシック" w:hAnsi="ＭＳ ゴシック" w:hint="eastAsia"/>
                <w:b/>
                <w:sz w:val="24"/>
                <w:szCs w:val="24"/>
              </w:rPr>
              <w:t>」</w:t>
            </w:r>
          </w:p>
          <w:p w14:paraId="72B076F8" w14:textId="77777777" w:rsidR="00444D25" w:rsidRDefault="009B284A" w:rsidP="007541A9">
            <w:pPr>
              <w:rPr>
                <w:rFonts w:ascii="ＭＳ 明朝" w:hAnsi="ＭＳ 明朝"/>
                <w:sz w:val="24"/>
                <w:szCs w:val="24"/>
              </w:rPr>
            </w:pPr>
            <w:r>
              <w:rPr>
                <w:rFonts w:ascii="ＭＳ 明朝" w:hAnsi="ＭＳ 明朝" w:hint="eastAsia"/>
                <w:sz w:val="24"/>
                <w:szCs w:val="24"/>
              </w:rPr>
              <w:t xml:space="preserve">　　</w:t>
            </w:r>
            <w:r w:rsidR="00444D25">
              <w:rPr>
                <w:rFonts w:ascii="ＭＳ 明朝" w:hAnsi="ＭＳ 明朝" w:hint="eastAsia"/>
                <w:sz w:val="24"/>
                <w:szCs w:val="24"/>
              </w:rPr>
              <w:t>過去の経験や知識だけでは想定できない課題が山積するなか、今後も</w:t>
            </w:r>
          </w:p>
          <w:p w14:paraId="45AC33F3" w14:textId="28B2E964" w:rsidR="009B284A" w:rsidRDefault="00444D25" w:rsidP="00444D25">
            <w:pPr>
              <w:ind w:firstLineChars="100" w:firstLine="242"/>
              <w:rPr>
                <w:rFonts w:ascii="ＭＳ 明朝" w:hAnsi="ＭＳ 明朝"/>
                <w:sz w:val="24"/>
                <w:szCs w:val="24"/>
              </w:rPr>
            </w:pPr>
            <w:r>
              <w:rPr>
                <w:rFonts w:ascii="ＭＳ 明朝" w:hAnsi="ＭＳ 明朝" w:hint="eastAsia"/>
                <w:sz w:val="24"/>
                <w:szCs w:val="24"/>
              </w:rPr>
              <w:t>起こり得る社会の変化や制度改正に備えた経営戦略は必須です。</w:t>
            </w:r>
          </w:p>
          <w:p w14:paraId="0186C626" w14:textId="77777777" w:rsidR="00A22599" w:rsidRDefault="00444D25" w:rsidP="007541A9">
            <w:pPr>
              <w:rPr>
                <w:rFonts w:ascii="ＭＳ 明朝" w:hAnsi="ＭＳ 明朝"/>
                <w:sz w:val="24"/>
                <w:szCs w:val="24"/>
              </w:rPr>
            </w:pPr>
            <w:r>
              <w:rPr>
                <w:rFonts w:ascii="ＭＳ 明朝" w:hAnsi="ＭＳ 明朝" w:hint="eastAsia"/>
                <w:sz w:val="24"/>
                <w:szCs w:val="24"/>
              </w:rPr>
              <w:t xml:space="preserve">　　地域社会に必要とされ、100年先も続く法人経営のためのヒントを</w:t>
            </w:r>
            <w:r w:rsidR="00A22599">
              <w:rPr>
                <w:rFonts w:ascii="ＭＳ 明朝" w:hAnsi="ＭＳ 明朝" w:hint="eastAsia"/>
                <w:sz w:val="24"/>
                <w:szCs w:val="24"/>
              </w:rPr>
              <w:t>解</w:t>
            </w:r>
          </w:p>
          <w:p w14:paraId="2ED8D059" w14:textId="45D124E7" w:rsidR="009B284A" w:rsidRDefault="00A22599" w:rsidP="00A22599">
            <w:pPr>
              <w:rPr>
                <w:rFonts w:ascii="ＭＳ 明朝" w:hAnsi="ＭＳ 明朝"/>
                <w:sz w:val="24"/>
                <w:szCs w:val="24"/>
              </w:rPr>
            </w:pPr>
            <w:r>
              <w:rPr>
                <w:rFonts w:ascii="ＭＳ 明朝" w:hAnsi="ＭＳ 明朝" w:hint="eastAsia"/>
                <w:sz w:val="24"/>
                <w:szCs w:val="24"/>
              </w:rPr>
              <w:t xml:space="preserve">　説</w:t>
            </w:r>
            <w:r w:rsidR="00444D25">
              <w:rPr>
                <w:rFonts w:ascii="ＭＳ 明朝" w:hAnsi="ＭＳ 明朝" w:hint="eastAsia"/>
                <w:sz w:val="24"/>
                <w:szCs w:val="24"/>
              </w:rPr>
              <w:t>。</w:t>
            </w:r>
          </w:p>
          <w:p w14:paraId="5B5833B3" w14:textId="7A51CAAA" w:rsidR="00275977" w:rsidRPr="00A22599" w:rsidRDefault="007541A9" w:rsidP="00444D25">
            <w:pPr>
              <w:ind w:firstLineChars="100" w:firstLine="242"/>
              <w:rPr>
                <w:rFonts w:ascii="ＭＳ ゴシック" w:eastAsia="ＭＳ ゴシック" w:hAnsi="ＭＳ ゴシック"/>
                <w:sz w:val="24"/>
                <w:szCs w:val="24"/>
              </w:rPr>
            </w:pPr>
            <w:r w:rsidRPr="00A22599">
              <w:rPr>
                <w:rFonts w:ascii="ＭＳ ゴシック" w:eastAsia="ＭＳ ゴシック" w:hAnsi="ＭＳ ゴシック" w:hint="eastAsia"/>
                <w:sz w:val="24"/>
                <w:szCs w:val="24"/>
              </w:rPr>
              <w:t xml:space="preserve">　講　師：全国社会福祉法人経営者協議会</w:t>
            </w:r>
          </w:p>
          <w:p w14:paraId="0F750A54" w14:textId="121E880E" w:rsidR="007541A9" w:rsidRPr="00A22599" w:rsidRDefault="007541A9" w:rsidP="00444D25">
            <w:pPr>
              <w:ind w:firstLineChars="600" w:firstLine="1452"/>
              <w:rPr>
                <w:rFonts w:ascii="ＭＳ ゴシック" w:eastAsia="ＭＳ ゴシック" w:hAnsi="ＭＳ ゴシック"/>
                <w:sz w:val="24"/>
                <w:szCs w:val="24"/>
              </w:rPr>
            </w:pPr>
            <w:r w:rsidRPr="00A22599">
              <w:rPr>
                <w:rFonts w:ascii="ＭＳ ゴシック" w:eastAsia="ＭＳ ゴシック" w:hAnsi="ＭＳ ゴシック" w:hint="eastAsia"/>
                <w:sz w:val="24"/>
                <w:szCs w:val="24"/>
              </w:rPr>
              <w:t xml:space="preserve">　</w:t>
            </w:r>
            <w:r w:rsidR="00275977" w:rsidRPr="00A22599">
              <w:rPr>
                <w:rFonts w:ascii="ＭＳ ゴシック" w:eastAsia="ＭＳ ゴシック" w:hAnsi="ＭＳ ゴシック" w:hint="eastAsia"/>
                <w:sz w:val="24"/>
                <w:szCs w:val="24"/>
              </w:rPr>
              <w:t>制度・政策委員会</w:t>
            </w:r>
            <w:r w:rsidR="00724443" w:rsidRPr="00A22599">
              <w:rPr>
                <w:rFonts w:ascii="ＭＳ ゴシック" w:eastAsia="ＭＳ ゴシック" w:hAnsi="ＭＳ ゴシック" w:hint="eastAsia"/>
                <w:sz w:val="24"/>
                <w:szCs w:val="24"/>
              </w:rPr>
              <w:t xml:space="preserve">　</w:t>
            </w:r>
            <w:r w:rsidR="00275977" w:rsidRPr="00A22599">
              <w:rPr>
                <w:rFonts w:ascii="ＭＳ ゴシック" w:eastAsia="ＭＳ ゴシック" w:hAnsi="ＭＳ ゴシック" w:hint="eastAsia"/>
                <w:sz w:val="24"/>
                <w:szCs w:val="24"/>
              </w:rPr>
              <w:t>委員</w:t>
            </w:r>
            <w:r w:rsidR="00970CBA" w:rsidRPr="00A22599">
              <w:rPr>
                <w:rFonts w:ascii="ＭＳ ゴシック" w:eastAsia="ＭＳ ゴシック" w:hAnsi="ＭＳ ゴシック" w:hint="eastAsia"/>
                <w:sz w:val="24"/>
                <w:szCs w:val="24"/>
              </w:rPr>
              <w:t>・専門委員</w:t>
            </w:r>
          </w:p>
          <w:p w14:paraId="1819E999" w14:textId="40CCC8E3" w:rsidR="007541A9" w:rsidRPr="007541A9" w:rsidRDefault="007541A9" w:rsidP="00275977">
            <w:pPr>
              <w:ind w:firstLineChars="100" w:firstLine="242"/>
              <w:rPr>
                <w:rFonts w:ascii="ＭＳ 明朝" w:hAnsi="ＭＳ 明朝"/>
                <w:sz w:val="24"/>
                <w:szCs w:val="24"/>
              </w:rPr>
            </w:pPr>
            <w:r w:rsidRPr="007541A9">
              <w:rPr>
                <w:rFonts w:ascii="ＭＳ 明朝" w:hAnsi="ＭＳ 明朝" w:hint="eastAsia"/>
                <w:sz w:val="24"/>
                <w:szCs w:val="24"/>
              </w:rPr>
              <w:t>＜内容＞</w:t>
            </w:r>
          </w:p>
          <w:p w14:paraId="3A033BE6" w14:textId="71FA0361" w:rsidR="00970CBA" w:rsidRDefault="00275977" w:rsidP="00275977">
            <w:pPr>
              <w:ind w:left="420"/>
              <w:jc w:val="left"/>
              <w:rPr>
                <w:rFonts w:ascii="ＭＳ 明朝" w:hAnsi="ＭＳ 明朝"/>
                <w:sz w:val="24"/>
                <w:szCs w:val="24"/>
              </w:rPr>
            </w:pPr>
            <w:r>
              <w:rPr>
                <w:rFonts w:ascii="ＭＳ 明朝" w:hAnsi="ＭＳ 明朝" w:hint="eastAsia"/>
                <w:sz w:val="24"/>
                <w:szCs w:val="24"/>
              </w:rPr>
              <w:t>・</w:t>
            </w:r>
            <w:r w:rsidR="00970CBA">
              <w:rPr>
                <w:rFonts w:ascii="ＭＳ 明朝" w:hAnsi="ＭＳ 明朝" w:hint="eastAsia"/>
                <w:sz w:val="24"/>
                <w:szCs w:val="24"/>
              </w:rPr>
              <w:t>今すぐ取り組むべき実践～新た</w:t>
            </w:r>
            <w:r w:rsidR="00A22599">
              <w:rPr>
                <w:rFonts w:ascii="ＭＳ 明朝" w:hAnsi="ＭＳ 明朝" w:hint="eastAsia"/>
                <w:sz w:val="24"/>
                <w:szCs w:val="24"/>
              </w:rPr>
              <w:t>な</w:t>
            </w:r>
            <w:r w:rsidR="00970CBA">
              <w:rPr>
                <w:rFonts w:ascii="ＭＳ 明朝" w:hAnsi="ＭＳ 明朝" w:hint="eastAsia"/>
                <w:sz w:val="24"/>
                <w:szCs w:val="24"/>
              </w:rPr>
              <w:t>社会課題への対応～</w:t>
            </w:r>
          </w:p>
          <w:p w14:paraId="0FCA8DB0" w14:textId="77777777" w:rsidR="00970CBA" w:rsidRDefault="00970CBA" w:rsidP="00275977">
            <w:pPr>
              <w:ind w:left="420"/>
              <w:jc w:val="left"/>
              <w:rPr>
                <w:rFonts w:ascii="ＭＳ 明朝" w:hAnsi="ＭＳ 明朝"/>
                <w:sz w:val="24"/>
                <w:szCs w:val="24"/>
              </w:rPr>
            </w:pPr>
            <w:r>
              <w:rPr>
                <w:rFonts w:ascii="ＭＳ 明朝" w:hAnsi="ＭＳ 明朝" w:hint="eastAsia"/>
                <w:sz w:val="24"/>
                <w:szCs w:val="24"/>
              </w:rPr>
              <w:t>・取り組みの見せる化と人材確保</w:t>
            </w:r>
          </w:p>
          <w:p w14:paraId="0B950FFF" w14:textId="42A6C87D" w:rsidR="00970CBA" w:rsidRDefault="00970CBA" w:rsidP="00275977">
            <w:pPr>
              <w:ind w:left="420"/>
              <w:jc w:val="left"/>
              <w:rPr>
                <w:rFonts w:ascii="ＭＳ 明朝" w:hAnsi="ＭＳ 明朝"/>
                <w:sz w:val="24"/>
                <w:szCs w:val="24"/>
              </w:rPr>
            </w:pPr>
            <w:r>
              <w:rPr>
                <w:rFonts w:ascii="ＭＳ 明朝" w:hAnsi="ＭＳ 明朝" w:hint="eastAsia"/>
                <w:sz w:val="24"/>
                <w:szCs w:val="24"/>
              </w:rPr>
              <w:t>・新しい資本主義、公益法人制度の見直しや社会保障制度の動向</w:t>
            </w:r>
          </w:p>
          <w:tbl>
            <w:tblPr>
              <w:tblpPr w:leftFromText="142" w:rightFromText="142" w:vertAnchor="text" w:horzAnchor="page" w:tblpX="11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E2528C" w14:paraId="444AF32F" w14:textId="77777777" w:rsidTr="00397330">
              <w:trPr>
                <w:trHeight w:val="1411"/>
              </w:trPr>
              <w:tc>
                <w:tcPr>
                  <w:tcW w:w="7792" w:type="dxa"/>
                  <w:tcBorders>
                    <w:top w:val="dotDash" w:sz="4" w:space="0" w:color="auto"/>
                    <w:left w:val="dotDash" w:sz="4" w:space="0" w:color="auto"/>
                    <w:bottom w:val="dotDash" w:sz="4" w:space="0" w:color="auto"/>
                    <w:right w:val="dotDash" w:sz="4" w:space="0" w:color="auto"/>
                  </w:tcBorders>
                </w:tcPr>
                <w:p w14:paraId="4469793E" w14:textId="77777777" w:rsidR="00397330" w:rsidRDefault="00E2528C" w:rsidP="00397330">
                  <w:pPr>
                    <w:ind w:rightChars="-114" w:right="-242"/>
                    <w:jc w:val="left"/>
                    <w:rPr>
                      <w:rFonts w:ascii="ＭＳ 明朝" w:hAnsi="ＭＳ 明朝"/>
                      <w:sz w:val="24"/>
                      <w:szCs w:val="24"/>
                    </w:rPr>
                  </w:pPr>
                  <w:r>
                    <w:rPr>
                      <w:rFonts w:ascii="ＭＳ 明朝" w:hAnsi="ＭＳ 明朝" w:hint="eastAsia"/>
                      <w:sz w:val="24"/>
                      <w:szCs w:val="24"/>
                    </w:rPr>
                    <w:t xml:space="preserve">　全世代型社会保障構築会議、こども家庭長の創設に向けた動向、介護、障害、子ども・子育て、生活困窮者支援、最低賃金の引き上げ、</w:t>
                  </w:r>
                </w:p>
                <w:p w14:paraId="15464828" w14:textId="11812DA0" w:rsidR="00397330" w:rsidRDefault="00E2528C" w:rsidP="00397330">
                  <w:pPr>
                    <w:ind w:rightChars="-114" w:right="-242"/>
                    <w:jc w:val="left"/>
                    <w:rPr>
                      <w:rFonts w:ascii="ＭＳ 明朝" w:hAnsi="ＭＳ 明朝"/>
                      <w:sz w:val="24"/>
                      <w:szCs w:val="24"/>
                    </w:rPr>
                  </w:pPr>
                  <w:r>
                    <w:rPr>
                      <w:rFonts w:ascii="ＭＳ 明朝" w:hAnsi="ＭＳ 明朝" w:hint="eastAsia"/>
                      <w:sz w:val="24"/>
                      <w:szCs w:val="24"/>
                    </w:rPr>
                    <w:t>福祉の生産性向上、ICTの活用、働き方改革、今後の事業展開の考え方、多角化</w:t>
                  </w:r>
                  <w:r w:rsidR="00A22599">
                    <w:rPr>
                      <w:rFonts w:ascii="ＭＳ 明朝" w:hAnsi="ＭＳ 明朝" w:hint="eastAsia"/>
                      <w:sz w:val="24"/>
                      <w:szCs w:val="24"/>
                    </w:rPr>
                    <w:t>・</w:t>
                  </w:r>
                  <w:r>
                    <w:rPr>
                      <w:rFonts w:ascii="ＭＳ 明朝" w:hAnsi="ＭＳ 明朝" w:hint="eastAsia"/>
                      <w:sz w:val="24"/>
                      <w:szCs w:val="24"/>
                    </w:rPr>
                    <w:t>多機能化のノウハウ　　など</w:t>
                  </w:r>
                </w:p>
              </w:tc>
            </w:tr>
          </w:tbl>
          <w:p w14:paraId="1EEE4DB4" w14:textId="48E564B9" w:rsidR="00E2528C" w:rsidRPr="00397330" w:rsidRDefault="00E2528C" w:rsidP="00E2528C">
            <w:pPr>
              <w:jc w:val="left"/>
              <w:rPr>
                <w:rFonts w:ascii="ＭＳ 明朝" w:hAnsi="ＭＳ 明朝"/>
                <w:sz w:val="24"/>
                <w:szCs w:val="24"/>
              </w:rPr>
            </w:pPr>
          </w:p>
        </w:tc>
      </w:tr>
      <w:tr w:rsidR="007541A9" w:rsidRPr="007541A9" w14:paraId="7B444F85" w14:textId="77777777" w:rsidTr="00275977">
        <w:trPr>
          <w:trHeight w:val="576"/>
        </w:trPr>
        <w:tc>
          <w:tcPr>
            <w:tcW w:w="1647" w:type="dxa"/>
          </w:tcPr>
          <w:p w14:paraId="1093BF66" w14:textId="77777777" w:rsidR="007541A9" w:rsidRPr="007541A9" w:rsidRDefault="007541A9" w:rsidP="007541A9">
            <w:pP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14：40</w:t>
            </w:r>
          </w:p>
          <w:p w14:paraId="0F225BF0" w14:textId="6D0E9108" w:rsidR="007541A9" w:rsidRPr="007541A9" w:rsidRDefault="007541A9" w:rsidP="00275977">
            <w:pPr>
              <w:ind w:right="287"/>
              <w:jc w:val="righ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～14：50</w:t>
            </w:r>
          </w:p>
        </w:tc>
        <w:tc>
          <w:tcPr>
            <w:tcW w:w="8080" w:type="dxa"/>
            <w:vAlign w:val="center"/>
          </w:tcPr>
          <w:p w14:paraId="342DBC49" w14:textId="0B4C3EB8" w:rsidR="007541A9" w:rsidRPr="007541A9" w:rsidRDefault="00774CAD" w:rsidP="00774CAD">
            <w:pPr>
              <w:ind w:firstLineChars="100" w:firstLine="242"/>
              <w:rPr>
                <w:rFonts w:ascii="ＭＳ 明朝" w:hAnsi="ＭＳ 明朝"/>
                <w:sz w:val="24"/>
                <w:szCs w:val="24"/>
              </w:rPr>
            </w:pPr>
            <w:r>
              <w:rPr>
                <w:rFonts w:ascii="ＭＳ 明朝" w:hAnsi="ＭＳ 明朝" w:hint="eastAsia"/>
                <w:sz w:val="24"/>
                <w:szCs w:val="24"/>
              </w:rPr>
              <w:t>休　憩</w:t>
            </w:r>
          </w:p>
        </w:tc>
      </w:tr>
      <w:tr w:rsidR="007541A9" w:rsidRPr="007541A9" w14:paraId="529B5FC7" w14:textId="77777777" w:rsidTr="00275977">
        <w:trPr>
          <w:trHeight w:val="240"/>
        </w:trPr>
        <w:tc>
          <w:tcPr>
            <w:tcW w:w="1647" w:type="dxa"/>
          </w:tcPr>
          <w:p w14:paraId="06ABA305" w14:textId="77777777" w:rsidR="007541A9" w:rsidRPr="007541A9" w:rsidRDefault="007541A9" w:rsidP="007541A9">
            <w:pPr>
              <w:rPr>
                <w:rFonts w:ascii="ＭＳ ゴシック" w:eastAsia="ＭＳ ゴシック" w:hAnsi="ＭＳ ゴシック"/>
                <w:sz w:val="24"/>
                <w:szCs w:val="24"/>
              </w:rPr>
            </w:pPr>
            <w:r w:rsidRPr="007541A9">
              <w:rPr>
                <w:rFonts w:ascii="ＭＳ ゴシック" w:eastAsia="ＭＳ ゴシック" w:hAnsi="ＭＳ ゴシック"/>
                <w:sz w:val="24"/>
                <w:szCs w:val="24"/>
              </w:rPr>
              <w:t>1</w:t>
            </w:r>
            <w:r w:rsidRPr="007541A9">
              <w:rPr>
                <w:rFonts w:ascii="ＭＳ ゴシック" w:eastAsia="ＭＳ ゴシック" w:hAnsi="ＭＳ ゴシック" w:hint="eastAsia"/>
                <w:sz w:val="24"/>
                <w:szCs w:val="24"/>
              </w:rPr>
              <w:t>4：50</w:t>
            </w:r>
          </w:p>
          <w:p w14:paraId="0199BA7B" w14:textId="77777777" w:rsidR="007541A9" w:rsidRPr="007541A9" w:rsidRDefault="007541A9" w:rsidP="00774CAD">
            <w:pPr>
              <w:ind w:right="242"/>
              <w:jc w:val="righ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w:t>
            </w:r>
            <w:r w:rsidRPr="007541A9">
              <w:rPr>
                <w:rFonts w:ascii="ＭＳ ゴシック" w:eastAsia="ＭＳ ゴシック" w:hAnsi="ＭＳ ゴシック"/>
                <w:sz w:val="24"/>
                <w:szCs w:val="24"/>
              </w:rPr>
              <w:t>5</w:t>
            </w:r>
            <w:r w:rsidRPr="007541A9">
              <w:rPr>
                <w:rFonts w:ascii="ＭＳ ゴシック" w:eastAsia="ＭＳ ゴシック" w:hAnsi="ＭＳ ゴシック" w:hint="eastAsia"/>
                <w:sz w:val="24"/>
                <w:szCs w:val="24"/>
              </w:rPr>
              <w:t>：00</w:t>
            </w:r>
          </w:p>
          <w:p w14:paraId="0193B4FD" w14:textId="77777777" w:rsidR="007541A9" w:rsidRPr="007541A9" w:rsidRDefault="007541A9" w:rsidP="007541A9">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（10分）</w:t>
            </w:r>
          </w:p>
        </w:tc>
        <w:tc>
          <w:tcPr>
            <w:tcW w:w="8080" w:type="dxa"/>
            <w:vAlign w:val="center"/>
          </w:tcPr>
          <w:p w14:paraId="277F9542" w14:textId="77777777" w:rsidR="009B284A" w:rsidRPr="00A22599" w:rsidRDefault="00E2528C" w:rsidP="009B284A">
            <w:pPr>
              <w:ind w:firstLineChars="100" w:firstLine="243"/>
              <w:rPr>
                <w:rFonts w:ascii="ＭＳ ゴシック" w:eastAsia="ＭＳ ゴシック" w:hAnsi="ＭＳ ゴシック"/>
                <w:sz w:val="24"/>
                <w:szCs w:val="24"/>
              </w:rPr>
            </w:pPr>
            <w:r w:rsidRPr="00A22599">
              <w:rPr>
                <w:rFonts w:ascii="ＭＳ ゴシック" w:eastAsia="ＭＳ ゴシック" w:hAnsi="ＭＳ ゴシック" w:hint="eastAsia"/>
                <w:b/>
                <w:bCs/>
                <w:sz w:val="24"/>
                <w:szCs w:val="24"/>
              </w:rPr>
              <w:t>説明</w:t>
            </w:r>
            <w:r w:rsidR="00B276E0" w:rsidRPr="00A22599">
              <w:rPr>
                <w:rFonts w:ascii="ＭＳ ゴシック" w:eastAsia="ＭＳ ゴシック" w:hAnsi="ＭＳ ゴシック" w:hint="eastAsia"/>
                <w:b/>
                <w:bCs/>
                <w:sz w:val="24"/>
                <w:szCs w:val="24"/>
              </w:rPr>
              <w:t>① 「入っててよかった青年会</w:t>
            </w:r>
            <w:r w:rsidR="002B29D1" w:rsidRPr="00A22599">
              <w:rPr>
                <w:rFonts w:ascii="ＭＳ ゴシック" w:eastAsia="ＭＳ ゴシック" w:hAnsi="ＭＳ ゴシック" w:hint="eastAsia"/>
                <w:b/>
                <w:bCs/>
                <w:sz w:val="24"/>
                <w:szCs w:val="24"/>
              </w:rPr>
              <w:t>」</w:t>
            </w:r>
          </w:p>
          <w:p w14:paraId="76A029F7" w14:textId="77777777" w:rsidR="00A22599" w:rsidRDefault="00B276E0" w:rsidP="009B284A">
            <w:pPr>
              <w:ind w:firstLineChars="200" w:firstLine="484"/>
              <w:rPr>
                <w:rFonts w:ascii="ＭＳ 明朝" w:hAnsi="ＭＳ 明朝"/>
                <w:sz w:val="24"/>
                <w:szCs w:val="24"/>
              </w:rPr>
            </w:pPr>
            <w:r w:rsidRPr="00A22599">
              <w:rPr>
                <w:rFonts w:ascii="ＭＳ 明朝" w:hAnsi="ＭＳ 明朝" w:hint="eastAsia"/>
                <w:sz w:val="24"/>
                <w:szCs w:val="24"/>
              </w:rPr>
              <w:t>青年会での研究・実践報告とともに、青年会OB・OGの方から、青年</w:t>
            </w:r>
          </w:p>
          <w:p w14:paraId="1A92F926" w14:textId="7976EE79" w:rsidR="00B276E0" w:rsidRPr="00A22599" w:rsidRDefault="00B276E0" w:rsidP="00A22599">
            <w:pPr>
              <w:ind w:firstLineChars="100" w:firstLine="242"/>
              <w:rPr>
                <w:rFonts w:ascii="ＭＳ 明朝" w:hAnsi="ＭＳ 明朝"/>
                <w:sz w:val="24"/>
                <w:szCs w:val="24"/>
              </w:rPr>
            </w:pPr>
            <w:r w:rsidRPr="00A22599">
              <w:rPr>
                <w:rFonts w:ascii="ＭＳ 明朝" w:hAnsi="ＭＳ 明朝" w:hint="eastAsia"/>
                <w:sz w:val="24"/>
                <w:szCs w:val="24"/>
              </w:rPr>
              <w:t>会</w:t>
            </w:r>
            <w:r w:rsidR="009B284A" w:rsidRPr="00A22599">
              <w:rPr>
                <w:rFonts w:ascii="ＭＳ 明朝" w:hAnsi="ＭＳ 明朝" w:hint="eastAsia"/>
                <w:sz w:val="24"/>
                <w:szCs w:val="24"/>
              </w:rPr>
              <w:t>の</w:t>
            </w:r>
            <w:r w:rsidRPr="00A22599">
              <w:rPr>
                <w:rFonts w:ascii="ＭＳ 明朝" w:hAnsi="ＭＳ 明朝" w:hint="eastAsia"/>
                <w:sz w:val="24"/>
                <w:szCs w:val="24"/>
              </w:rPr>
              <w:t>入会メリットについての説明</w:t>
            </w:r>
            <w:r w:rsidR="009B284A" w:rsidRPr="00A22599">
              <w:rPr>
                <w:rFonts w:ascii="ＭＳ 明朝" w:hAnsi="ＭＳ 明朝" w:hint="eastAsia"/>
                <w:sz w:val="24"/>
                <w:szCs w:val="24"/>
              </w:rPr>
              <w:t>。</w:t>
            </w:r>
          </w:p>
        </w:tc>
      </w:tr>
      <w:tr w:rsidR="007541A9" w:rsidRPr="007541A9" w14:paraId="05A2DBDA" w14:textId="77777777" w:rsidTr="00275977">
        <w:trPr>
          <w:trHeight w:val="336"/>
        </w:trPr>
        <w:tc>
          <w:tcPr>
            <w:tcW w:w="1647" w:type="dxa"/>
          </w:tcPr>
          <w:p w14:paraId="2DB62A27" w14:textId="77777777" w:rsidR="007541A9" w:rsidRPr="007541A9" w:rsidRDefault="007541A9" w:rsidP="007541A9">
            <w:pP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w:t>
            </w:r>
            <w:r w:rsidRPr="007541A9">
              <w:rPr>
                <w:rFonts w:ascii="ＭＳ ゴシック" w:eastAsia="ＭＳ ゴシック" w:hAnsi="ＭＳ ゴシック"/>
                <w:sz w:val="24"/>
                <w:szCs w:val="24"/>
              </w:rPr>
              <w:t>5</w:t>
            </w:r>
            <w:r w:rsidRPr="007541A9">
              <w:rPr>
                <w:rFonts w:ascii="ＭＳ ゴシック" w:eastAsia="ＭＳ ゴシック" w:hAnsi="ＭＳ ゴシック" w:hint="eastAsia"/>
                <w:sz w:val="24"/>
                <w:szCs w:val="24"/>
              </w:rPr>
              <w:t>：00</w:t>
            </w:r>
          </w:p>
          <w:p w14:paraId="407BD5A9" w14:textId="77777777" w:rsidR="007541A9" w:rsidRPr="007541A9" w:rsidRDefault="007541A9" w:rsidP="00774CAD">
            <w:pPr>
              <w:ind w:right="242"/>
              <w:jc w:val="righ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w:t>
            </w:r>
            <w:r w:rsidRPr="007541A9">
              <w:rPr>
                <w:rFonts w:ascii="ＭＳ ゴシック" w:eastAsia="ＭＳ ゴシック" w:hAnsi="ＭＳ ゴシック"/>
                <w:sz w:val="24"/>
                <w:szCs w:val="24"/>
              </w:rPr>
              <w:t>6</w:t>
            </w:r>
            <w:r w:rsidRPr="007541A9">
              <w:rPr>
                <w:rFonts w:ascii="ＭＳ ゴシック" w:eastAsia="ＭＳ ゴシック" w:hAnsi="ＭＳ ゴシック" w:hint="eastAsia"/>
                <w:sz w:val="24"/>
                <w:szCs w:val="24"/>
              </w:rPr>
              <w:t>：00</w:t>
            </w:r>
          </w:p>
          <w:p w14:paraId="69C096C6" w14:textId="77777777" w:rsidR="007541A9" w:rsidRPr="007541A9" w:rsidRDefault="007541A9" w:rsidP="007541A9">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（60分）</w:t>
            </w:r>
          </w:p>
        </w:tc>
        <w:tc>
          <w:tcPr>
            <w:tcW w:w="8080" w:type="dxa"/>
          </w:tcPr>
          <w:p w14:paraId="6D25AD84" w14:textId="237DD0BB" w:rsidR="007541A9" w:rsidRPr="00A22599" w:rsidRDefault="00B276E0" w:rsidP="00B276E0">
            <w:pPr>
              <w:ind w:firstLineChars="100" w:firstLine="243"/>
              <w:rPr>
                <w:rFonts w:ascii="ＭＳ ゴシック" w:eastAsia="ＭＳ ゴシック" w:hAnsi="ＭＳ ゴシック"/>
                <w:sz w:val="24"/>
                <w:szCs w:val="24"/>
              </w:rPr>
            </w:pPr>
            <w:r w:rsidRPr="00A22599">
              <w:rPr>
                <w:rFonts w:ascii="ＭＳ ゴシック" w:eastAsia="ＭＳ ゴシック" w:hAnsi="ＭＳ ゴシック" w:hint="eastAsia"/>
                <w:b/>
                <w:bCs/>
                <w:sz w:val="24"/>
                <w:szCs w:val="24"/>
              </w:rPr>
              <w:t>説明② 「もっと使って！経営協」</w:t>
            </w:r>
          </w:p>
          <w:p w14:paraId="3275933F" w14:textId="77777777" w:rsidR="009B284A" w:rsidRDefault="009B284A" w:rsidP="00774CAD">
            <w:pPr>
              <w:ind w:leftChars="200" w:left="424"/>
              <w:rPr>
                <w:rFonts w:ascii="ＭＳ 明朝" w:hAnsi="ＭＳ 明朝"/>
                <w:sz w:val="24"/>
                <w:szCs w:val="24"/>
              </w:rPr>
            </w:pPr>
            <w:r>
              <w:rPr>
                <w:rFonts w:ascii="ＭＳ 明朝" w:hAnsi="ＭＳ 明朝" w:hint="eastAsia"/>
                <w:sz w:val="24"/>
                <w:szCs w:val="24"/>
              </w:rPr>
              <w:t>全国経営協の会員メリットの1つである、各種経営支援ツールをさら</w:t>
            </w:r>
          </w:p>
          <w:p w14:paraId="597E99E3" w14:textId="71D14285" w:rsidR="007541A9" w:rsidRDefault="009B284A" w:rsidP="009B284A">
            <w:pPr>
              <w:ind w:firstLineChars="100" w:firstLine="242"/>
              <w:rPr>
                <w:rFonts w:ascii="ＭＳ 明朝" w:hAnsi="ＭＳ 明朝"/>
                <w:sz w:val="24"/>
                <w:szCs w:val="24"/>
              </w:rPr>
            </w:pPr>
            <w:r>
              <w:rPr>
                <w:rFonts w:ascii="ＭＳ 明朝" w:hAnsi="ＭＳ 明朝" w:hint="eastAsia"/>
                <w:sz w:val="24"/>
                <w:szCs w:val="24"/>
              </w:rPr>
              <w:t>に活用していただくための活用事例や活用のポイントを説明。</w:t>
            </w:r>
          </w:p>
          <w:p w14:paraId="03F1E12E" w14:textId="338B52B3" w:rsidR="009B284A" w:rsidRPr="007541A9" w:rsidRDefault="009B284A" w:rsidP="009B284A">
            <w:pPr>
              <w:ind w:firstLineChars="100" w:firstLine="242"/>
              <w:rPr>
                <w:rFonts w:ascii="ＭＳ 明朝" w:hAnsi="ＭＳ 明朝"/>
                <w:sz w:val="24"/>
                <w:szCs w:val="24"/>
              </w:rPr>
            </w:pPr>
            <w:r>
              <w:rPr>
                <w:rFonts w:ascii="ＭＳ 明朝" w:hAnsi="ＭＳ 明朝" w:hint="eastAsia"/>
                <w:sz w:val="24"/>
                <w:szCs w:val="24"/>
              </w:rPr>
              <w:t>＜内容＞</w:t>
            </w:r>
          </w:p>
          <w:p w14:paraId="028DB10C" w14:textId="77777777" w:rsidR="009B284A" w:rsidRDefault="007541A9" w:rsidP="00774CAD">
            <w:pPr>
              <w:ind w:leftChars="200" w:left="424"/>
              <w:rPr>
                <w:rFonts w:ascii="ＭＳ 明朝" w:hAnsi="ＭＳ 明朝"/>
                <w:sz w:val="24"/>
                <w:szCs w:val="24"/>
              </w:rPr>
            </w:pPr>
            <w:r w:rsidRPr="007541A9">
              <w:rPr>
                <w:rFonts w:ascii="ＭＳ 明朝" w:hAnsi="ＭＳ 明朝" w:hint="eastAsia"/>
                <w:sz w:val="24"/>
                <w:szCs w:val="24"/>
              </w:rPr>
              <w:t>・</w:t>
            </w:r>
            <w:r w:rsidR="009B284A">
              <w:rPr>
                <w:rFonts w:ascii="ＭＳ 明朝" w:hAnsi="ＭＳ 明朝" w:hint="eastAsia"/>
                <w:sz w:val="24"/>
                <w:szCs w:val="24"/>
              </w:rPr>
              <w:t>経営協ドックの活用事例と今後の展開</w:t>
            </w:r>
          </w:p>
          <w:p w14:paraId="17340E75" w14:textId="77777777" w:rsidR="009B284A" w:rsidRDefault="009B284A" w:rsidP="00774CAD">
            <w:pPr>
              <w:ind w:leftChars="200" w:left="424"/>
              <w:rPr>
                <w:rFonts w:ascii="ＭＳ 明朝" w:hAnsi="ＭＳ 明朝"/>
                <w:sz w:val="24"/>
                <w:szCs w:val="24"/>
              </w:rPr>
            </w:pPr>
            <w:r>
              <w:rPr>
                <w:rFonts w:ascii="ＭＳ 明朝" w:hAnsi="ＭＳ 明朝" w:hint="eastAsia"/>
                <w:sz w:val="24"/>
                <w:szCs w:val="24"/>
              </w:rPr>
              <w:t>・多角化・多機能マッチング事業</w:t>
            </w:r>
          </w:p>
          <w:p w14:paraId="536B3DA0" w14:textId="19D2D1CD" w:rsidR="007541A9" w:rsidRPr="007541A9" w:rsidRDefault="009B284A" w:rsidP="00774CAD">
            <w:pPr>
              <w:ind w:leftChars="200" w:left="424"/>
              <w:rPr>
                <w:rFonts w:ascii="ＭＳ 明朝" w:hAnsi="ＭＳ 明朝"/>
                <w:sz w:val="24"/>
                <w:szCs w:val="24"/>
              </w:rPr>
            </w:pPr>
            <w:r>
              <w:rPr>
                <w:rFonts w:ascii="ＭＳ 明朝" w:hAnsi="ＭＳ 明朝" w:hint="eastAsia"/>
                <w:sz w:val="24"/>
                <w:szCs w:val="24"/>
              </w:rPr>
              <w:t>・外国人材拡大プレイス</w:t>
            </w:r>
          </w:p>
        </w:tc>
      </w:tr>
      <w:tr w:rsidR="007541A9" w:rsidRPr="007541A9" w14:paraId="5DCC16B0" w14:textId="77777777" w:rsidTr="00AC6092">
        <w:trPr>
          <w:trHeight w:val="695"/>
        </w:trPr>
        <w:tc>
          <w:tcPr>
            <w:tcW w:w="1647" w:type="dxa"/>
          </w:tcPr>
          <w:p w14:paraId="02377962" w14:textId="5FF12FCD" w:rsidR="00AC6092" w:rsidRPr="007541A9" w:rsidRDefault="00AC6092" w:rsidP="00AC6092">
            <w:pPr>
              <w:rPr>
                <w:rFonts w:ascii="ＭＳ ゴシック" w:eastAsia="ＭＳ ゴシック" w:hAnsi="ＭＳ ゴシック"/>
                <w:sz w:val="24"/>
                <w:szCs w:val="24"/>
              </w:rPr>
            </w:pPr>
            <w:r>
              <w:rPr>
                <w:rFonts w:ascii="ＭＳ ゴシック" w:eastAsia="ＭＳ ゴシック" w:hAnsi="ＭＳ ゴシック" w:hint="eastAsia"/>
                <w:sz w:val="24"/>
                <w:szCs w:val="24"/>
              </w:rPr>
              <w:t>16</w:t>
            </w:r>
            <w:r w:rsidRPr="007541A9">
              <w:rPr>
                <w:rFonts w:ascii="ＭＳ ゴシック" w:eastAsia="ＭＳ ゴシック" w:hAnsi="ＭＳ ゴシック" w:hint="eastAsia"/>
                <w:sz w:val="24"/>
                <w:szCs w:val="24"/>
              </w:rPr>
              <w:t>：00</w:t>
            </w:r>
          </w:p>
          <w:p w14:paraId="253855FB" w14:textId="62B9F855" w:rsidR="00AC6092" w:rsidRPr="007541A9" w:rsidRDefault="00AC6092" w:rsidP="00AC6092">
            <w:pPr>
              <w:ind w:right="242"/>
              <w:jc w:val="right"/>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w:t>
            </w:r>
            <w:r w:rsidRPr="007541A9">
              <w:rPr>
                <w:rFonts w:ascii="ＭＳ ゴシック" w:eastAsia="ＭＳ ゴシック" w:hAnsi="ＭＳ ゴシック"/>
                <w:sz w:val="24"/>
                <w:szCs w:val="24"/>
              </w:rPr>
              <w:t>6</w:t>
            </w:r>
            <w:r w:rsidRPr="007541A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30</w:t>
            </w:r>
          </w:p>
          <w:p w14:paraId="53D8FBFB" w14:textId="06ED1433" w:rsidR="007541A9" w:rsidRPr="007541A9" w:rsidRDefault="00AC6092" w:rsidP="00AC6092">
            <w:pPr>
              <w:jc w:val="center"/>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30</w:t>
            </w:r>
            <w:r w:rsidRPr="007541A9">
              <w:rPr>
                <w:rFonts w:ascii="ＭＳ ゴシック" w:eastAsia="ＭＳ ゴシック" w:hAnsi="ＭＳ ゴシック" w:hint="eastAsia"/>
                <w:sz w:val="24"/>
                <w:szCs w:val="24"/>
              </w:rPr>
              <w:t>分）</w:t>
            </w:r>
          </w:p>
        </w:tc>
        <w:tc>
          <w:tcPr>
            <w:tcW w:w="8080" w:type="dxa"/>
          </w:tcPr>
          <w:p w14:paraId="377073F6" w14:textId="77777777" w:rsidR="007541A9" w:rsidRPr="00DA5F9D" w:rsidRDefault="00AC6092" w:rsidP="009B284A">
            <w:pPr>
              <w:ind w:firstLineChars="100" w:firstLine="243"/>
              <w:rPr>
                <w:rFonts w:ascii="ＭＳ ゴシック" w:eastAsia="ＭＳ ゴシック" w:hAnsi="ＭＳ ゴシック"/>
                <w:b/>
                <w:bCs/>
                <w:sz w:val="24"/>
                <w:szCs w:val="24"/>
              </w:rPr>
            </w:pPr>
            <w:r w:rsidRPr="00DA5F9D">
              <w:rPr>
                <w:rFonts w:ascii="ＭＳ ゴシック" w:eastAsia="ＭＳ ゴシック" w:hAnsi="ＭＳ ゴシック" w:hint="eastAsia"/>
                <w:b/>
                <w:bCs/>
                <w:sz w:val="24"/>
                <w:szCs w:val="24"/>
              </w:rPr>
              <w:t>行政説明</w:t>
            </w:r>
          </w:p>
          <w:p w14:paraId="4647B874" w14:textId="2324654A" w:rsidR="00DA5F9D" w:rsidRPr="00A22599" w:rsidRDefault="00DA5F9D" w:rsidP="009B284A">
            <w:pPr>
              <w:ind w:firstLineChars="100" w:firstLine="242"/>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高知県</w:t>
            </w:r>
          </w:p>
        </w:tc>
      </w:tr>
      <w:tr w:rsidR="00AC6092" w:rsidRPr="007541A9" w14:paraId="772028E5" w14:textId="77777777" w:rsidTr="00397330">
        <w:trPr>
          <w:trHeight w:val="689"/>
        </w:trPr>
        <w:tc>
          <w:tcPr>
            <w:tcW w:w="1647" w:type="dxa"/>
          </w:tcPr>
          <w:p w14:paraId="6DCBB541" w14:textId="6E7B8E68" w:rsidR="00AC6092" w:rsidRDefault="00AC6092" w:rsidP="00397330">
            <w:pPr>
              <w:spacing w:line="480" w:lineRule="auto"/>
              <w:rPr>
                <w:rFonts w:ascii="ＭＳ ゴシック" w:eastAsia="ＭＳ ゴシック" w:hAnsi="ＭＳ ゴシック"/>
                <w:sz w:val="24"/>
                <w:szCs w:val="24"/>
              </w:rPr>
            </w:pPr>
            <w:r w:rsidRPr="007541A9">
              <w:rPr>
                <w:rFonts w:ascii="ＭＳ ゴシック" w:eastAsia="ＭＳ ゴシック" w:hAnsi="ＭＳ ゴシック" w:hint="eastAsia"/>
                <w:sz w:val="24"/>
                <w:szCs w:val="24"/>
              </w:rPr>
              <w:t>1</w:t>
            </w:r>
            <w:r w:rsidRPr="007541A9">
              <w:rPr>
                <w:rFonts w:ascii="ＭＳ ゴシック" w:eastAsia="ＭＳ ゴシック" w:hAnsi="ＭＳ ゴシック"/>
                <w:sz w:val="24"/>
                <w:szCs w:val="24"/>
              </w:rPr>
              <w:t>6</w:t>
            </w:r>
            <w:r w:rsidRPr="007541A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30</w:t>
            </w:r>
          </w:p>
        </w:tc>
        <w:tc>
          <w:tcPr>
            <w:tcW w:w="8080" w:type="dxa"/>
          </w:tcPr>
          <w:p w14:paraId="3AF57F44" w14:textId="77777777" w:rsidR="00AC6092" w:rsidRDefault="00AC6092" w:rsidP="00397330">
            <w:pPr>
              <w:spacing w:line="480" w:lineRule="auto"/>
              <w:ind w:firstLineChars="100" w:firstLine="242"/>
              <w:rPr>
                <w:rFonts w:ascii="ＭＳ 明朝" w:hAnsi="ＭＳ 明朝"/>
                <w:sz w:val="24"/>
                <w:szCs w:val="24"/>
              </w:rPr>
            </w:pPr>
            <w:r w:rsidRPr="007541A9">
              <w:rPr>
                <w:rFonts w:ascii="ＭＳ 明朝" w:hAnsi="ＭＳ 明朝" w:hint="eastAsia"/>
                <w:sz w:val="24"/>
                <w:szCs w:val="24"/>
              </w:rPr>
              <w:t>閉</w:t>
            </w:r>
            <w:r>
              <w:rPr>
                <w:rFonts w:ascii="ＭＳ 明朝" w:hAnsi="ＭＳ 明朝" w:hint="eastAsia"/>
                <w:sz w:val="24"/>
                <w:szCs w:val="24"/>
              </w:rPr>
              <w:t xml:space="preserve">　</w:t>
            </w:r>
            <w:r w:rsidRPr="007541A9">
              <w:rPr>
                <w:rFonts w:ascii="ＭＳ 明朝" w:hAnsi="ＭＳ 明朝" w:hint="eastAsia"/>
                <w:sz w:val="24"/>
                <w:szCs w:val="24"/>
              </w:rPr>
              <w:t>会</w:t>
            </w:r>
          </w:p>
        </w:tc>
      </w:tr>
    </w:tbl>
    <w:p w14:paraId="5D59A17A" w14:textId="77777777" w:rsidR="001F0A71" w:rsidRDefault="001F0A71" w:rsidP="001F0A71">
      <w:pPr>
        <w:spacing w:line="360" w:lineRule="exact"/>
        <w:rPr>
          <w:rFonts w:ascii="メイリオ" w:eastAsia="メイリオ" w:hAnsi="メイリオ" w:cs="メイリオ"/>
          <w:sz w:val="22"/>
        </w:rPr>
      </w:pPr>
    </w:p>
    <w:p w14:paraId="5294BC75" w14:textId="70C8F93A" w:rsidR="001F0A71" w:rsidRPr="00077FA3" w:rsidRDefault="00077FA3" w:rsidP="001F0A71">
      <w:pPr>
        <w:spacing w:line="360" w:lineRule="exact"/>
        <w:rPr>
          <w:rFonts w:ascii="ＭＳ ゴシック" w:eastAsia="ＭＳ ゴシック" w:hAnsi="ＭＳ ゴシック" w:cs="メイリオ"/>
          <w:b/>
          <w:sz w:val="24"/>
          <w:szCs w:val="24"/>
        </w:rPr>
      </w:pPr>
      <w:r w:rsidRPr="00077FA3">
        <w:rPr>
          <w:rFonts w:ascii="ＭＳ ゴシック" w:eastAsia="ＭＳ ゴシック" w:hAnsi="ＭＳ ゴシック" w:cs="メイリオ" w:hint="eastAsia"/>
          <w:b/>
          <w:sz w:val="24"/>
          <w:szCs w:val="24"/>
        </w:rPr>
        <w:t>９</w:t>
      </w:r>
      <w:r w:rsidR="001F0A71" w:rsidRPr="00077FA3">
        <w:rPr>
          <w:rFonts w:ascii="ＭＳ ゴシック" w:eastAsia="ＭＳ ゴシック" w:hAnsi="ＭＳ ゴシック" w:cs="メイリオ" w:hint="eastAsia"/>
          <w:b/>
          <w:sz w:val="24"/>
          <w:szCs w:val="24"/>
        </w:rPr>
        <w:t>．お問い合わせ</w:t>
      </w:r>
    </w:p>
    <w:p w14:paraId="2F0EA700" w14:textId="19DDC342" w:rsidR="001F0A71" w:rsidRPr="00077FA3" w:rsidRDefault="001F0A71" w:rsidP="001F0A71">
      <w:pPr>
        <w:spacing w:line="360" w:lineRule="exact"/>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 xml:space="preserve">　高知県社会福祉法人経営者協議会（担当：</w:t>
      </w:r>
      <w:r w:rsidR="00077FA3" w:rsidRPr="00077FA3">
        <w:rPr>
          <w:rFonts w:ascii="ＭＳ ゴシック" w:eastAsia="ＭＳ ゴシック" w:hAnsi="ＭＳ ゴシック" w:cs="メイリオ" w:hint="eastAsia"/>
          <w:sz w:val="24"/>
          <w:szCs w:val="24"/>
        </w:rPr>
        <w:t>岡本</w:t>
      </w:r>
      <w:r w:rsidRPr="00077FA3">
        <w:rPr>
          <w:rFonts w:ascii="ＭＳ ゴシック" w:eastAsia="ＭＳ ゴシック" w:hAnsi="ＭＳ ゴシック" w:cs="メイリオ" w:hint="eastAsia"/>
          <w:sz w:val="24"/>
          <w:szCs w:val="24"/>
        </w:rPr>
        <w:t>）</w:t>
      </w:r>
    </w:p>
    <w:p w14:paraId="60298450" w14:textId="77777777" w:rsidR="001F0A71" w:rsidRPr="00077FA3" w:rsidRDefault="001F0A71" w:rsidP="001F0A71">
      <w:pPr>
        <w:spacing w:line="360" w:lineRule="exact"/>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 xml:space="preserve">　　高知市朝倉戊３７５－１　ふくし交流プラザ１階</w:t>
      </w:r>
    </w:p>
    <w:p w14:paraId="5E3565A2" w14:textId="606D1DDD" w:rsidR="001F0A71" w:rsidRPr="00397330" w:rsidRDefault="001F0A71" w:rsidP="00397330">
      <w:pPr>
        <w:spacing w:line="360" w:lineRule="exact"/>
        <w:ind w:firstLineChars="300" w:firstLine="726"/>
        <w:rPr>
          <w:rFonts w:ascii="ＭＳ ゴシック" w:eastAsia="ＭＳ ゴシック" w:hAnsi="ＭＳ ゴシック" w:cs="メイリオ"/>
          <w:sz w:val="24"/>
          <w:szCs w:val="24"/>
        </w:rPr>
      </w:pPr>
      <w:bookmarkStart w:id="0" w:name="_Hlk106643289"/>
      <w:r w:rsidRPr="00077FA3">
        <w:rPr>
          <w:rFonts w:ascii="ＭＳ ゴシック" w:eastAsia="ＭＳ ゴシック" w:hAnsi="ＭＳ ゴシック" w:cs="メイリオ" w:hint="eastAsia"/>
          <w:sz w:val="24"/>
          <w:szCs w:val="24"/>
        </w:rPr>
        <w:t>ＴＥＬ　０８８－８４４－</w:t>
      </w:r>
      <w:r w:rsidR="00B14221">
        <w:rPr>
          <w:rFonts w:ascii="ＭＳ ゴシック" w:eastAsia="ＭＳ ゴシック" w:hAnsi="ＭＳ ゴシック" w:cs="メイリオ" w:hint="eastAsia"/>
          <w:sz w:val="24"/>
          <w:szCs w:val="24"/>
        </w:rPr>
        <w:t>４６１１</w:t>
      </w:r>
      <w:r w:rsidRPr="00077FA3">
        <w:rPr>
          <w:rFonts w:ascii="ＭＳ ゴシック" w:eastAsia="ＭＳ ゴシック" w:hAnsi="ＭＳ ゴシック" w:cs="メイリオ" w:hint="eastAsia"/>
          <w:sz w:val="24"/>
          <w:szCs w:val="24"/>
        </w:rPr>
        <w:t xml:space="preserve">　ＦＡＸ　０８８－８４４－９４４３</w:t>
      </w:r>
      <w:bookmarkEnd w:id="0"/>
    </w:p>
    <w:p w14:paraId="05609273" w14:textId="77777777" w:rsidR="00AD51B8" w:rsidRPr="00077FA3" w:rsidRDefault="00AD51B8" w:rsidP="00AD51B8">
      <w:pPr>
        <w:spacing w:line="360" w:lineRule="exact"/>
        <w:rPr>
          <w:rFonts w:ascii="ＭＳ ゴシック" w:eastAsia="ＭＳ ゴシック" w:hAnsi="ＭＳ ゴシック" w:cs="メイリオ"/>
          <w:sz w:val="28"/>
          <w:szCs w:val="28"/>
        </w:rPr>
      </w:pPr>
      <w:r w:rsidRPr="00077FA3">
        <w:rPr>
          <w:rFonts w:ascii="ＭＳ ゴシック" w:eastAsia="ＭＳ ゴシック" w:hAnsi="ＭＳ ゴシック" w:cs="メイリオ" w:hint="eastAsia"/>
          <w:sz w:val="28"/>
          <w:szCs w:val="28"/>
        </w:rPr>
        <w:lastRenderedPageBreak/>
        <w:t>ＦＡＸ　０８８－８４４－９４４３</w:t>
      </w:r>
    </w:p>
    <w:p w14:paraId="64DEEF36" w14:textId="77777777" w:rsidR="00AD51B8" w:rsidRPr="00077FA3" w:rsidRDefault="00AD51B8" w:rsidP="00AD51B8">
      <w:pPr>
        <w:spacing w:line="360" w:lineRule="exact"/>
        <w:rPr>
          <w:rFonts w:ascii="ＭＳ ゴシック" w:eastAsia="ＭＳ ゴシック" w:hAnsi="ＭＳ ゴシック" w:cs="メイリオ"/>
          <w:sz w:val="28"/>
          <w:szCs w:val="28"/>
        </w:rPr>
      </w:pPr>
      <w:r w:rsidRPr="00077FA3">
        <w:rPr>
          <w:rFonts w:ascii="ＭＳ ゴシック" w:eastAsia="ＭＳ ゴシック" w:hAnsi="ＭＳ ゴシック" w:cs="メイリオ" w:hint="eastAsia"/>
          <w:sz w:val="28"/>
          <w:szCs w:val="28"/>
        </w:rPr>
        <w:t>高知県社会福祉法人経営者協議会　事務局　行</w:t>
      </w:r>
    </w:p>
    <w:p w14:paraId="578BD59D" w14:textId="17C531EA" w:rsidR="00AD51B8" w:rsidRPr="00077FA3" w:rsidRDefault="00AD51B8" w:rsidP="00AD51B8">
      <w:pPr>
        <w:spacing w:line="360" w:lineRule="exact"/>
        <w:rPr>
          <w:rFonts w:ascii="ＭＳ ゴシック" w:eastAsia="ＭＳ ゴシック" w:hAnsi="ＭＳ ゴシック" w:cs="メイリオ"/>
          <w:sz w:val="22"/>
        </w:rPr>
      </w:pPr>
    </w:p>
    <w:p w14:paraId="0318A438" w14:textId="77777777" w:rsidR="00AD51B8" w:rsidRPr="00077FA3" w:rsidRDefault="00AD51B8" w:rsidP="00AD51B8">
      <w:pPr>
        <w:spacing w:line="360" w:lineRule="exact"/>
        <w:rPr>
          <w:rFonts w:ascii="ＭＳ ゴシック" w:eastAsia="ＭＳ ゴシック" w:hAnsi="ＭＳ ゴシック" w:cs="メイリオ"/>
          <w:sz w:val="22"/>
        </w:rPr>
      </w:pPr>
    </w:p>
    <w:p w14:paraId="2A8ED090" w14:textId="33745984" w:rsidR="00AD51B8" w:rsidRPr="00077FA3" w:rsidRDefault="00AD51B8" w:rsidP="00AD51B8">
      <w:pPr>
        <w:spacing w:line="360" w:lineRule="exact"/>
        <w:jc w:val="center"/>
        <w:rPr>
          <w:rFonts w:ascii="ＭＳ ゴシック" w:eastAsia="ＭＳ ゴシック" w:hAnsi="ＭＳ ゴシック" w:cs="メイリオ"/>
          <w:sz w:val="22"/>
        </w:rPr>
      </w:pPr>
      <w:r w:rsidRPr="00077FA3">
        <w:rPr>
          <w:rFonts w:ascii="ＭＳ ゴシック" w:eastAsia="ＭＳ ゴシック" w:hAnsi="ＭＳ ゴシック" w:cs="メイリオ" w:hint="eastAsia"/>
          <w:b/>
          <w:sz w:val="28"/>
          <w:szCs w:val="28"/>
        </w:rPr>
        <w:t>令和</w:t>
      </w:r>
      <w:r w:rsidR="00FA69F8" w:rsidRPr="00077FA3">
        <w:rPr>
          <w:rFonts w:ascii="ＭＳ ゴシック" w:eastAsia="ＭＳ ゴシック" w:hAnsi="ＭＳ ゴシック" w:cs="メイリオ" w:hint="eastAsia"/>
          <w:b/>
          <w:sz w:val="28"/>
          <w:szCs w:val="28"/>
        </w:rPr>
        <w:t>４</w:t>
      </w:r>
      <w:r w:rsidRPr="00077FA3">
        <w:rPr>
          <w:rFonts w:ascii="ＭＳ ゴシック" w:eastAsia="ＭＳ ゴシック" w:hAnsi="ＭＳ ゴシック" w:cs="メイリオ" w:hint="eastAsia"/>
          <w:b/>
          <w:sz w:val="28"/>
          <w:szCs w:val="28"/>
        </w:rPr>
        <w:t>年度高知県経営協セミナー（</w:t>
      </w:r>
      <w:r w:rsidR="00397330">
        <w:rPr>
          <w:rFonts w:ascii="ＭＳ ゴシック" w:eastAsia="ＭＳ ゴシック" w:hAnsi="ＭＳ ゴシック" w:cs="メイリオ" w:hint="eastAsia"/>
          <w:b/>
          <w:sz w:val="28"/>
          <w:szCs w:val="28"/>
        </w:rPr>
        <w:t>後</w:t>
      </w:r>
      <w:r w:rsidRPr="00077FA3">
        <w:rPr>
          <w:rFonts w:ascii="ＭＳ ゴシック" w:eastAsia="ＭＳ ゴシック" w:hAnsi="ＭＳ ゴシック" w:cs="メイリオ" w:hint="eastAsia"/>
          <w:b/>
          <w:sz w:val="28"/>
          <w:szCs w:val="28"/>
        </w:rPr>
        <w:t>期）参加申込書</w:t>
      </w:r>
    </w:p>
    <w:p w14:paraId="43E3E6B3" w14:textId="77777777" w:rsidR="00AD51B8" w:rsidRPr="00077FA3" w:rsidRDefault="00AD51B8" w:rsidP="00AD51B8">
      <w:pPr>
        <w:spacing w:line="360" w:lineRule="exact"/>
        <w:rPr>
          <w:rFonts w:ascii="ＭＳ ゴシック" w:eastAsia="ＭＳ ゴシック" w:hAnsi="ＭＳ ゴシック" w:cs="メイリオ"/>
          <w:sz w:val="24"/>
          <w:szCs w:val="24"/>
        </w:rPr>
      </w:pPr>
    </w:p>
    <w:p w14:paraId="19163852" w14:textId="77777777" w:rsidR="00AD51B8" w:rsidRPr="00077FA3" w:rsidRDefault="00AD51B8" w:rsidP="00AD51B8">
      <w:pPr>
        <w:spacing w:line="360" w:lineRule="exact"/>
        <w:rPr>
          <w:rFonts w:ascii="ＭＳ ゴシック" w:eastAsia="ＭＳ ゴシック" w:hAnsi="ＭＳ ゴシック" w:cs="メイリオ"/>
          <w:sz w:val="24"/>
          <w:szCs w:val="24"/>
        </w:rPr>
      </w:pPr>
    </w:p>
    <w:p w14:paraId="047B6CB9" w14:textId="77777777" w:rsidR="00AD51B8" w:rsidRPr="00077FA3" w:rsidRDefault="00AD51B8" w:rsidP="00AD51B8">
      <w:pPr>
        <w:spacing w:line="360" w:lineRule="exact"/>
        <w:ind w:leftChars="300" w:left="636"/>
        <w:rPr>
          <w:rFonts w:ascii="ＭＳ ゴシック" w:eastAsia="ＭＳ ゴシック" w:hAnsi="ＭＳ ゴシック" w:cs="メイリオ"/>
          <w:b/>
          <w:sz w:val="24"/>
          <w:szCs w:val="24"/>
          <w:u w:val="single"/>
        </w:rPr>
      </w:pPr>
      <w:r w:rsidRPr="00077FA3">
        <w:rPr>
          <w:rFonts w:ascii="ＭＳ ゴシック" w:eastAsia="ＭＳ ゴシック" w:hAnsi="ＭＳ ゴシック" w:cs="メイリオ" w:hint="eastAsia"/>
          <w:b/>
          <w:spacing w:val="59"/>
          <w:kern w:val="0"/>
          <w:sz w:val="24"/>
          <w:szCs w:val="24"/>
          <w:u w:val="single"/>
          <w:fitText w:val="960" w:id="-2014601472"/>
        </w:rPr>
        <w:t>法人</w:t>
      </w:r>
      <w:r w:rsidRPr="00077FA3">
        <w:rPr>
          <w:rFonts w:ascii="ＭＳ ゴシック" w:eastAsia="ＭＳ ゴシック" w:hAnsi="ＭＳ ゴシック" w:cs="メイリオ" w:hint="eastAsia"/>
          <w:b/>
          <w:spacing w:val="1"/>
          <w:kern w:val="0"/>
          <w:sz w:val="24"/>
          <w:szCs w:val="24"/>
          <w:u w:val="single"/>
          <w:fitText w:val="960" w:id="-2014601472"/>
        </w:rPr>
        <w:t>名</w:t>
      </w:r>
      <w:r w:rsidRPr="00077FA3">
        <w:rPr>
          <w:rFonts w:ascii="ＭＳ ゴシック" w:eastAsia="ＭＳ ゴシック" w:hAnsi="ＭＳ ゴシック" w:cs="メイリオ" w:hint="eastAsia"/>
          <w:b/>
          <w:sz w:val="24"/>
          <w:szCs w:val="24"/>
          <w:u w:val="single"/>
        </w:rPr>
        <w:t xml:space="preserve">：　　　　　　　　　　　　　　　　　　　　　　　　　　</w:t>
      </w:r>
    </w:p>
    <w:p w14:paraId="0E069AE6" w14:textId="77777777" w:rsidR="00AD51B8" w:rsidRPr="00077FA3" w:rsidRDefault="00AD51B8" w:rsidP="00AD51B8">
      <w:pPr>
        <w:spacing w:line="360" w:lineRule="exact"/>
        <w:rPr>
          <w:rFonts w:ascii="ＭＳ ゴシック" w:eastAsia="ＭＳ ゴシック" w:hAnsi="ＭＳ ゴシック" w:cs="メイリオ"/>
          <w:sz w:val="24"/>
          <w:szCs w:val="24"/>
        </w:rPr>
      </w:pPr>
    </w:p>
    <w:p w14:paraId="2E712B0B" w14:textId="77777777" w:rsidR="00AD51B8" w:rsidRPr="00077FA3" w:rsidRDefault="00AD51B8" w:rsidP="00AD51B8">
      <w:pPr>
        <w:spacing w:line="360" w:lineRule="exact"/>
        <w:ind w:leftChars="300" w:left="636"/>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b/>
          <w:sz w:val="24"/>
          <w:szCs w:val="24"/>
          <w:u w:val="single"/>
        </w:rPr>
        <w:t xml:space="preserve">会員区分：　</w:t>
      </w:r>
      <w:r w:rsidRPr="00077FA3">
        <w:rPr>
          <w:rFonts w:ascii="ＭＳ ゴシック" w:eastAsia="ＭＳ ゴシック" w:hAnsi="ＭＳ ゴシック" w:cs="メイリオ" w:hint="eastAsia"/>
          <w:sz w:val="24"/>
          <w:szCs w:val="24"/>
          <w:u w:val="single"/>
        </w:rPr>
        <w:t xml:space="preserve">１　高知県経営協会員法人　　２　未加入法人　　　　</w:t>
      </w:r>
    </w:p>
    <w:p w14:paraId="468D1565" w14:textId="77777777" w:rsidR="00AD51B8" w:rsidRPr="00077FA3" w:rsidRDefault="00AD51B8" w:rsidP="00AD51B8">
      <w:pPr>
        <w:spacing w:line="360" w:lineRule="exact"/>
        <w:ind w:firstLineChars="900" w:firstLine="2178"/>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　どちらかに○をしてください。</w:t>
      </w:r>
    </w:p>
    <w:p w14:paraId="2D7A99B6" w14:textId="77777777" w:rsidR="00AD51B8" w:rsidRPr="00077FA3" w:rsidRDefault="00AD51B8" w:rsidP="00AD51B8">
      <w:pPr>
        <w:spacing w:line="360" w:lineRule="exact"/>
        <w:ind w:leftChars="300" w:left="636"/>
        <w:rPr>
          <w:rFonts w:ascii="ＭＳ ゴシック" w:eastAsia="ＭＳ ゴシック" w:hAnsi="ＭＳ ゴシック" w:cs="メイリオ"/>
          <w:sz w:val="24"/>
          <w:szCs w:val="24"/>
        </w:rPr>
      </w:pPr>
    </w:p>
    <w:p w14:paraId="5367A2AC" w14:textId="77777777" w:rsidR="00AD51B8" w:rsidRPr="00077FA3" w:rsidRDefault="00AD51B8" w:rsidP="00AD51B8">
      <w:pPr>
        <w:spacing w:line="360" w:lineRule="exact"/>
        <w:ind w:leftChars="300" w:left="636"/>
        <w:rPr>
          <w:rFonts w:ascii="ＭＳ ゴシック" w:eastAsia="ＭＳ ゴシック" w:hAnsi="ＭＳ ゴシック" w:cs="メイリオ"/>
          <w:b/>
          <w:sz w:val="24"/>
          <w:szCs w:val="24"/>
          <w:u w:val="single"/>
        </w:rPr>
      </w:pPr>
      <w:r w:rsidRPr="00077FA3">
        <w:rPr>
          <w:rFonts w:ascii="ＭＳ ゴシック" w:eastAsia="ＭＳ ゴシック" w:hAnsi="ＭＳ ゴシック" w:cs="メイリオ" w:hint="eastAsia"/>
          <w:b/>
          <w:spacing w:val="59"/>
          <w:kern w:val="0"/>
          <w:sz w:val="24"/>
          <w:szCs w:val="24"/>
          <w:u w:val="single"/>
          <w:fitText w:val="960" w:id="-2014601471"/>
        </w:rPr>
        <w:t>ＴＥ</w:t>
      </w:r>
      <w:r w:rsidRPr="00077FA3">
        <w:rPr>
          <w:rFonts w:ascii="ＭＳ ゴシック" w:eastAsia="ＭＳ ゴシック" w:hAnsi="ＭＳ ゴシック" w:cs="メイリオ" w:hint="eastAsia"/>
          <w:b/>
          <w:spacing w:val="1"/>
          <w:kern w:val="0"/>
          <w:sz w:val="24"/>
          <w:szCs w:val="24"/>
          <w:u w:val="single"/>
          <w:fitText w:val="960" w:id="-2014601471"/>
        </w:rPr>
        <w:t>Ｌ</w:t>
      </w:r>
      <w:r w:rsidRPr="00077FA3">
        <w:rPr>
          <w:rFonts w:ascii="ＭＳ ゴシック" w:eastAsia="ＭＳ ゴシック" w:hAnsi="ＭＳ ゴシック" w:cs="メイリオ" w:hint="eastAsia"/>
          <w:b/>
          <w:sz w:val="24"/>
          <w:szCs w:val="24"/>
          <w:u w:val="single"/>
        </w:rPr>
        <w:t xml:space="preserve">：　　　　　　　　　　　　　　　　　　　　　　　　　　</w:t>
      </w:r>
    </w:p>
    <w:p w14:paraId="49D88C3B" w14:textId="77777777" w:rsidR="00AD51B8" w:rsidRPr="00077FA3" w:rsidRDefault="00AD51B8" w:rsidP="00AD51B8">
      <w:pPr>
        <w:spacing w:line="360" w:lineRule="exact"/>
        <w:ind w:leftChars="300" w:left="636"/>
        <w:rPr>
          <w:rFonts w:ascii="ＭＳ ゴシック" w:eastAsia="ＭＳ ゴシック" w:hAnsi="ＭＳ ゴシック" w:cs="メイリオ"/>
          <w:sz w:val="24"/>
          <w:szCs w:val="24"/>
        </w:rPr>
      </w:pPr>
    </w:p>
    <w:p w14:paraId="138894EB" w14:textId="77777777" w:rsidR="00AD51B8" w:rsidRPr="00077FA3" w:rsidRDefault="00AD51B8" w:rsidP="00AD51B8">
      <w:pPr>
        <w:spacing w:line="360" w:lineRule="exact"/>
        <w:ind w:leftChars="300" w:left="636"/>
        <w:rPr>
          <w:rFonts w:ascii="ＭＳ ゴシック" w:eastAsia="ＭＳ ゴシック" w:hAnsi="ＭＳ ゴシック" w:cs="メイリオ"/>
          <w:b/>
          <w:sz w:val="24"/>
          <w:szCs w:val="24"/>
          <w:u w:val="single"/>
        </w:rPr>
      </w:pPr>
      <w:r w:rsidRPr="00077FA3">
        <w:rPr>
          <w:rFonts w:ascii="ＭＳ ゴシック" w:eastAsia="ＭＳ ゴシック" w:hAnsi="ＭＳ ゴシック" w:cs="メイリオ" w:hint="eastAsia"/>
          <w:b/>
          <w:spacing w:val="59"/>
          <w:kern w:val="0"/>
          <w:sz w:val="24"/>
          <w:szCs w:val="24"/>
          <w:u w:val="single"/>
          <w:fitText w:val="960" w:id="-2014601470"/>
        </w:rPr>
        <w:t>ＦＡ</w:t>
      </w:r>
      <w:r w:rsidRPr="00077FA3">
        <w:rPr>
          <w:rFonts w:ascii="ＭＳ ゴシック" w:eastAsia="ＭＳ ゴシック" w:hAnsi="ＭＳ ゴシック" w:cs="メイリオ" w:hint="eastAsia"/>
          <w:b/>
          <w:spacing w:val="1"/>
          <w:kern w:val="0"/>
          <w:sz w:val="24"/>
          <w:szCs w:val="24"/>
          <w:u w:val="single"/>
          <w:fitText w:val="960" w:id="-2014601470"/>
        </w:rPr>
        <w:t>Ｘ</w:t>
      </w:r>
      <w:r w:rsidRPr="00077FA3">
        <w:rPr>
          <w:rFonts w:ascii="ＭＳ ゴシック" w:eastAsia="ＭＳ ゴシック" w:hAnsi="ＭＳ ゴシック" w:cs="メイリオ" w:hint="eastAsia"/>
          <w:b/>
          <w:sz w:val="24"/>
          <w:szCs w:val="24"/>
          <w:u w:val="single"/>
        </w:rPr>
        <w:t xml:space="preserve">：　　　　　　　　　　　　　　　　　　　　　　　　　　</w:t>
      </w:r>
    </w:p>
    <w:p w14:paraId="79C5BAE8" w14:textId="77777777" w:rsidR="00AD51B8" w:rsidRPr="00077FA3" w:rsidRDefault="00AD51B8" w:rsidP="00AD51B8">
      <w:pPr>
        <w:spacing w:line="360" w:lineRule="exact"/>
        <w:ind w:leftChars="300" w:left="636"/>
        <w:rPr>
          <w:rFonts w:ascii="ＭＳ ゴシック" w:eastAsia="ＭＳ ゴシック" w:hAnsi="ＭＳ ゴシック" w:cs="メイリオ"/>
          <w:sz w:val="24"/>
          <w:szCs w:val="24"/>
        </w:rPr>
      </w:pPr>
    </w:p>
    <w:p w14:paraId="31A057AF" w14:textId="77777777" w:rsidR="00AD51B8" w:rsidRPr="00077FA3" w:rsidRDefault="00AD51B8" w:rsidP="00AD51B8">
      <w:pPr>
        <w:spacing w:line="360" w:lineRule="exact"/>
        <w:ind w:leftChars="300" w:left="636"/>
        <w:rPr>
          <w:rFonts w:ascii="ＭＳ ゴシック" w:eastAsia="ＭＳ ゴシック" w:hAnsi="ＭＳ ゴシック" w:cs="メイリオ"/>
          <w:b/>
          <w:sz w:val="24"/>
          <w:szCs w:val="24"/>
          <w:u w:val="single"/>
        </w:rPr>
      </w:pPr>
      <w:r w:rsidRPr="00077FA3">
        <w:rPr>
          <w:rFonts w:ascii="ＭＳ ゴシック" w:eastAsia="ＭＳ ゴシック" w:hAnsi="ＭＳ ゴシック" w:cs="メイリオ" w:hint="eastAsia"/>
          <w:b/>
          <w:sz w:val="24"/>
          <w:szCs w:val="24"/>
          <w:u w:val="single"/>
        </w:rPr>
        <w:t xml:space="preserve">記入者名：　　　　　　　　　　　　　　　　　　　　　　　　　　</w:t>
      </w:r>
    </w:p>
    <w:p w14:paraId="6F50A2B9" w14:textId="77777777" w:rsidR="00AD51B8" w:rsidRPr="00077FA3" w:rsidRDefault="00AD51B8" w:rsidP="00AD51B8">
      <w:pPr>
        <w:spacing w:line="360" w:lineRule="exact"/>
        <w:rPr>
          <w:rFonts w:ascii="ＭＳ ゴシック" w:eastAsia="ＭＳ ゴシック" w:hAnsi="ＭＳ ゴシック" w:cs="メイリオ"/>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80"/>
        <w:gridCol w:w="3600"/>
      </w:tblGrid>
      <w:tr w:rsidR="00AD51B8" w:rsidRPr="00077FA3" w14:paraId="3C28EF75" w14:textId="77777777" w:rsidTr="003E1BAC">
        <w:trPr>
          <w:trHeight w:val="522"/>
        </w:trPr>
        <w:tc>
          <w:tcPr>
            <w:tcW w:w="540" w:type="dxa"/>
            <w:shd w:val="clear" w:color="auto" w:fill="auto"/>
            <w:vAlign w:val="center"/>
          </w:tcPr>
          <w:p w14:paraId="037F7E5C"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4680" w:type="dxa"/>
            <w:shd w:val="clear" w:color="auto" w:fill="auto"/>
            <w:vAlign w:val="center"/>
          </w:tcPr>
          <w:p w14:paraId="4D1F394E"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参加者氏名</w:t>
            </w:r>
          </w:p>
        </w:tc>
        <w:tc>
          <w:tcPr>
            <w:tcW w:w="3600" w:type="dxa"/>
            <w:shd w:val="clear" w:color="auto" w:fill="auto"/>
            <w:vAlign w:val="center"/>
          </w:tcPr>
          <w:p w14:paraId="41E653C8"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役　　職</w:t>
            </w:r>
          </w:p>
        </w:tc>
      </w:tr>
      <w:tr w:rsidR="00AD51B8" w:rsidRPr="00077FA3" w14:paraId="19595CF0" w14:textId="77777777" w:rsidTr="003E1BAC">
        <w:trPr>
          <w:trHeight w:val="889"/>
        </w:trPr>
        <w:tc>
          <w:tcPr>
            <w:tcW w:w="540" w:type="dxa"/>
            <w:shd w:val="clear" w:color="auto" w:fill="auto"/>
            <w:vAlign w:val="center"/>
          </w:tcPr>
          <w:p w14:paraId="09772024"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１</w:t>
            </w:r>
          </w:p>
        </w:tc>
        <w:tc>
          <w:tcPr>
            <w:tcW w:w="4680" w:type="dxa"/>
            <w:shd w:val="clear" w:color="auto" w:fill="auto"/>
            <w:vAlign w:val="center"/>
          </w:tcPr>
          <w:p w14:paraId="3A18C73E"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3600" w:type="dxa"/>
            <w:shd w:val="clear" w:color="auto" w:fill="auto"/>
            <w:vAlign w:val="center"/>
          </w:tcPr>
          <w:p w14:paraId="63A057E8"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r>
      <w:tr w:rsidR="00AD51B8" w:rsidRPr="00077FA3" w14:paraId="33D98C63" w14:textId="77777777" w:rsidTr="003E1BAC">
        <w:trPr>
          <w:trHeight w:val="889"/>
        </w:trPr>
        <w:tc>
          <w:tcPr>
            <w:tcW w:w="540" w:type="dxa"/>
            <w:shd w:val="clear" w:color="auto" w:fill="auto"/>
            <w:vAlign w:val="center"/>
          </w:tcPr>
          <w:p w14:paraId="144F2E1E"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２</w:t>
            </w:r>
          </w:p>
        </w:tc>
        <w:tc>
          <w:tcPr>
            <w:tcW w:w="4680" w:type="dxa"/>
            <w:shd w:val="clear" w:color="auto" w:fill="auto"/>
            <w:vAlign w:val="center"/>
          </w:tcPr>
          <w:p w14:paraId="3CA900F4"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3600" w:type="dxa"/>
            <w:shd w:val="clear" w:color="auto" w:fill="auto"/>
            <w:vAlign w:val="center"/>
          </w:tcPr>
          <w:p w14:paraId="3A965221"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r>
      <w:tr w:rsidR="00AD51B8" w:rsidRPr="00077FA3" w14:paraId="4195EC48" w14:textId="77777777" w:rsidTr="003E1BAC">
        <w:trPr>
          <w:trHeight w:val="889"/>
        </w:trPr>
        <w:tc>
          <w:tcPr>
            <w:tcW w:w="540" w:type="dxa"/>
            <w:shd w:val="clear" w:color="auto" w:fill="auto"/>
            <w:vAlign w:val="center"/>
          </w:tcPr>
          <w:p w14:paraId="3BEB87FC"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３</w:t>
            </w:r>
          </w:p>
        </w:tc>
        <w:tc>
          <w:tcPr>
            <w:tcW w:w="4680" w:type="dxa"/>
            <w:shd w:val="clear" w:color="auto" w:fill="auto"/>
            <w:vAlign w:val="center"/>
          </w:tcPr>
          <w:p w14:paraId="55CC961A"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3600" w:type="dxa"/>
            <w:shd w:val="clear" w:color="auto" w:fill="auto"/>
            <w:vAlign w:val="center"/>
          </w:tcPr>
          <w:p w14:paraId="24A74F32"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r>
      <w:tr w:rsidR="00AD51B8" w:rsidRPr="00077FA3" w14:paraId="6547C439" w14:textId="77777777" w:rsidTr="003E1BAC">
        <w:trPr>
          <w:trHeight w:val="889"/>
        </w:trPr>
        <w:tc>
          <w:tcPr>
            <w:tcW w:w="540" w:type="dxa"/>
            <w:shd w:val="clear" w:color="auto" w:fill="auto"/>
            <w:vAlign w:val="center"/>
          </w:tcPr>
          <w:p w14:paraId="2F966C0F"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４</w:t>
            </w:r>
          </w:p>
        </w:tc>
        <w:tc>
          <w:tcPr>
            <w:tcW w:w="4680" w:type="dxa"/>
            <w:shd w:val="clear" w:color="auto" w:fill="auto"/>
            <w:vAlign w:val="center"/>
          </w:tcPr>
          <w:p w14:paraId="38BC567D"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3600" w:type="dxa"/>
            <w:shd w:val="clear" w:color="auto" w:fill="auto"/>
            <w:vAlign w:val="center"/>
          </w:tcPr>
          <w:p w14:paraId="2C4EC77D"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r>
      <w:tr w:rsidR="00AD51B8" w:rsidRPr="00077FA3" w14:paraId="34417EF2" w14:textId="77777777" w:rsidTr="003E1BAC">
        <w:trPr>
          <w:trHeight w:val="889"/>
        </w:trPr>
        <w:tc>
          <w:tcPr>
            <w:tcW w:w="540" w:type="dxa"/>
            <w:shd w:val="clear" w:color="auto" w:fill="auto"/>
            <w:vAlign w:val="center"/>
          </w:tcPr>
          <w:p w14:paraId="0D3FB94B" w14:textId="77777777" w:rsidR="00AD51B8" w:rsidRPr="00077FA3" w:rsidRDefault="00AD51B8" w:rsidP="003E1BAC">
            <w:pPr>
              <w:spacing w:line="360" w:lineRule="exact"/>
              <w:jc w:val="center"/>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５</w:t>
            </w:r>
          </w:p>
        </w:tc>
        <w:tc>
          <w:tcPr>
            <w:tcW w:w="4680" w:type="dxa"/>
            <w:shd w:val="clear" w:color="auto" w:fill="auto"/>
            <w:vAlign w:val="center"/>
          </w:tcPr>
          <w:p w14:paraId="60B42C04"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c>
          <w:tcPr>
            <w:tcW w:w="3600" w:type="dxa"/>
            <w:shd w:val="clear" w:color="auto" w:fill="auto"/>
            <w:vAlign w:val="center"/>
          </w:tcPr>
          <w:p w14:paraId="7B097103" w14:textId="77777777" w:rsidR="00AD51B8" w:rsidRPr="00077FA3" w:rsidRDefault="00AD51B8" w:rsidP="003E1BAC">
            <w:pPr>
              <w:spacing w:line="360" w:lineRule="exact"/>
              <w:jc w:val="center"/>
              <w:rPr>
                <w:rFonts w:ascii="ＭＳ ゴシック" w:eastAsia="ＭＳ ゴシック" w:hAnsi="ＭＳ ゴシック" w:cs="メイリオ"/>
                <w:sz w:val="22"/>
              </w:rPr>
            </w:pPr>
          </w:p>
        </w:tc>
      </w:tr>
    </w:tbl>
    <w:p w14:paraId="7C691B4D" w14:textId="77777777" w:rsidR="00AD51B8" w:rsidRPr="00077FA3" w:rsidRDefault="00AD51B8" w:rsidP="00AD51B8">
      <w:pPr>
        <w:spacing w:line="360" w:lineRule="exact"/>
        <w:rPr>
          <w:rFonts w:ascii="ＭＳ ゴシック" w:eastAsia="ＭＳ ゴシック" w:hAnsi="ＭＳ ゴシック" w:cs="メイリオ"/>
          <w:sz w:val="22"/>
        </w:rPr>
      </w:pPr>
    </w:p>
    <w:p w14:paraId="6749647D" w14:textId="0EC1E39F" w:rsidR="00AD51B8" w:rsidRPr="00077FA3" w:rsidRDefault="00AD51B8" w:rsidP="00AD51B8">
      <w:pPr>
        <w:spacing w:line="360" w:lineRule="exact"/>
        <w:jc w:val="center"/>
        <w:rPr>
          <w:rFonts w:ascii="ＭＳ ゴシック" w:eastAsia="ＭＳ ゴシック" w:hAnsi="ＭＳ ゴシック" w:cs="メイリオ"/>
          <w:b/>
          <w:sz w:val="28"/>
          <w:szCs w:val="28"/>
        </w:rPr>
      </w:pPr>
      <w:r w:rsidRPr="00077FA3">
        <w:rPr>
          <w:rFonts w:ascii="ＭＳ ゴシック" w:eastAsia="ＭＳ ゴシック" w:hAnsi="ＭＳ ゴシック" w:cs="メイリオ" w:hint="eastAsia"/>
          <w:b/>
          <w:sz w:val="28"/>
          <w:szCs w:val="28"/>
        </w:rPr>
        <w:t>○申込締切　令和</w:t>
      </w:r>
      <w:r w:rsidR="00397330">
        <w:rPr>
          <w:rFonts w:ascii="ＭＳ ゴシック" w:eastAsia="ＭＳ ゴシック" w:hAnsi="ＭＳ ゴシック" w:cs="メイリオ" w:hint="eastAsia"/>
          <w:b/>
          <w:sz w:val="28"/>
          <w:szCs w:val="28"/>
        </w:rPr>
        <w:t>５</w:t>
      </w:r>
      <w:r w:rsidRPr="00077FA3">
        <w:rPr>
          <w:rFonts w:ascii="ＭＳ ゴシック" w:eastAsia="ＭＳ ゴシック" w:hAnsi="ＭＳ ゴシック" w:cs="メイリオ" w:hint="eastAsia"/>
          <w:b/>
          <w:sz w:val="28"/>
          <w:szCs w:val="28"/>
        </w:rPr>
        <w:t>年</w:t>
      </w:r>
      <w:r w:rsidR="00397330">
        <w:rPr>
          <w:rFonts w:ascii="ＭＳ ゴシック" w:eastAsia="ＭＳ ゴシック" w:hAnsi="ＭＳ ゴシック" w:cs="メイリオ" w:hint="eastAsia"/>
          <w:b/>
          <w:sz w:val="28"/>
          <w:szCs w:val="28"/>
        </w:rPr>
        <w:t>１</w:t>
      </w:r>
      <w:r w:rsidRPr="00077FA3">
        <w:rPr>
          <w:rFonts w:ascii="ＭＳ ゴシック" w:eastAsia="ＭＳ ゴシック" w:hAnsi="ＭＳ ゴシック" w:cs="メイリオ" w:hint="eastAsia"/>
          <w:b/>
          <w:sz w:val="28"/>
          <w:szCs w:val="28"/>
        </w:rPr>
        <w:t>月</w:t>
      </w:r>
      <w:r w:rsidR="00397330">
        <w:rPr>
          <w:rFonts w:ascii="ＭＳ ゴシック" w:eastAsia="ＭＳ ゴシック" w:hAnsi="ＭＳ ゴシック" w:cs="メイリオ" w:hint="eastAsia"/>
          <w:b/>
          <w:sz w:val="28"/>
          <w:szCs w:val="28"/>
        </w:rPr>
        <w:t>４</w:t>
      </w:r>
      <w:r w:rsidRPr="00077FA3">
        <w:rPr>
          <w:rFonts w:ascii="ＭＳ ゴシック" w:eastAsia="ＭＳ ゴシック" w:hAnsi="ＭＳ ゴシック" w:cs="メイリオ" w:hint="eastAsia"/>
          <w:b/>
          <w:sz w:val="28"/>
          <w:szCs w:val="28"/>
        </w:rPr>
        <w:t>日（</w:t>
      </w:r>
      <w:r w:rsidR="00397330">
        <w:rPr>
          <w:rFonts w:ascii="ＭＳ ゴシック" w:eastAsia="ＭＳ ゴシック" w:hAnsi="ＭＳ ゴシック" w:cs="メイリオ" w:hint="eastAsia"/>
          <w:b/>
          <w:sz w:val="28"/>
          <w:szCs w:val="28"/>
        </w:rPr>
        <w:t>水</w:t>
      </w:r>
      <w:r w:rsidRPr="00077FA3">
        <w:rPr>
          <w:rFonts w:ascii="ＭＳ ゴシック" w:eastAsia="ＭＳ ゴシック" w:hAnsi="ＭＳ ゴシック" w:cs="メイリオ" w:hint="eastAsia"/>
          <w:b/>
          <w:sz w:val="28"/>
          <w:szCs w:val="28"/>
        </w:rPr>
        <w:t>）</w:t>
      </w:r>
    </w:p>
    <w:p w14:paraId="05A0F1A5" w14:textId="1F60A311" w:rsidR="00AD51B8" w:rsidRDefault="00AD51B8" w:rsidP="00AD51B8">
      <w:pPr>
        <w:spacing w:line="360" w:lineRule="exact"/>
        <w:rPr>
          <w:rFonts w:ascii="ＭＳ ゴシック" w:eastAsia="ＭＳ ゴシック" w:hAnsi="ＭＳ ゴシック" w:cs="メイリオ"/>
          <w:sz w:val="22"/>
        </w:rPr>
      </w:pPr>
    </w:p>
    <w:p w14:paraId="595C7C58" w14:textId="77777777" w:rsidR="00A22599" w:rsidRPr="00A22599" w:rsidRDefault="00A22599" w:rsidP="00AD51B8">
      <w:pPr>
        <w:spacing w:line="360" w:lineRule="exact"/>
        <w:rPr>
          <w:rFonts w:ascii="ＭＳ ゴシック" w:eastAsia="ＭＳ ゴシック" w:hAnsi="ＭＳ ゴシック" w:cs="メイリオ"/>
          <w:sz w:val="22"/>
        </w:rPr>
      </w:pPr>
    </w:p>
    <w:p w14:paraId="0A62FF71" w14:textId="77777777" w:rsidR="00AD51B8" w:rsidRPr="00077FA3" w:rsidRDefault="00AD51B8" w:rsidP="00AD51B8">
      <w:pPr>
        <w:spacing w:line="360" w:lineRule="exact"/>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【個人情報の取扱について】</w:t>
      </w:r>
    </w:p>
    <w:p w14:paraId="4D580416" w14:textId="604004DA" w:rsidR="00AD51B8" w:rsidRPr="00077FA3" w:rsidRDefault="00AD51B8" w:rsidP="00AD51B8">
      <w:pPr>
        <w:spacing w:line="360" w:lineRule="exact"/>
        <w:rPr>
          <w:rFonts w:ascii="ＭＳ ゴシック" w:eastAsia="ＭＳ ゴシック" w:hAnsi="ＭＳ ゴシック" w:cs="メイリオ"/>
          <w:sz w:val="24"/>
          <w:szCs w:val="24"/>
        </w:rPr>
      </w:pPr>
      <w:r w:rsidRPr="00077FA3">
        <w:rPr>
          <w:rFonts w:ascii="ＭＳ ゴシック" w:eastAsia="ＭＳ ゴシック" w:hAnsi="ＭＳ ゴシック" w:cs="メイリオ" w:hint="eastAsia"/>
          <w:sz w:val="24"/>
          <w:szCs w:val="24"/>
        </w:rPr>
        <w:t xml:space="preserve">　ご記入いただきました個人情報は、本セミナーの事務連絡及び名簿作成等の運営管理のみに使用し、その他の目的には使用しません。</w:t>
      </w:r>
    </w:p>
    <w:sectPr w:rsidR="00AD51B8" w:rsidRPr="00077FA3" w:rsidSect="00514700">
      <w:pgSz w:w="11906" w:h="16838" w:code="9"/>
      <w:pgMar w:top="1134" w:right="1021" w:bottom="851" w:left="1134" w:header="851" w:footer="992" w:gutter="0"/>
      <w:cols w:space="425"/>
      <w:docGrid w:type="linesAndChars" w:linePitch="33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2287" w14:textId="77777777" w:rsidR="00724AD9" w:rsidRDefault="00724AD9" w:rsidP="00653F24">
      <w:r>
        <w:separator/>
      </w:r>
    </w:p>
  </w:endnote>
  <w:endnote w:type="continuationSeparator" w:id="0">
    <w:p w14:paraId="0B98F89B" w14:textId="77777777" w:rsidR="00724AD9" w:rsidRDefault="00724AD9" w:rsidP="0065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25B6" w14:textId="77777777" w:rsidR="00724AD9" w:rsidRDefault="00724AD9" w:rsidP="00653F24">
      <w:r>
        <w:separator/>
      </w:r>
    </w:p>
  </w:footnote>
  <w:footnote w:type="continuationSeparator" w:id="0">
    <w:p w14:paraId="6C013B13" w14:textId="77777777" w:rsidR="00724AD9" w:rsidRDefault="00724AD9" w:rsidP="0065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57B"/>
    <w:multiLevelType w:val="hybridMultilevel"/>
    <w:tmpl w:val="46F805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876E9"/>
    <w:multiLevelType w:val="hybridMultilevel"/>
    <w:tmpl w:val="D59432A6"/>
    <w:lvl w:ilvl="0" w:tplc="846461AC">
      <w:start w:val="1"/>
      <w:numFmt w:val="decimalEnclosedCircle"/>
      <w:lvlText w:val="%1"/>
      <w:lvlJc w:val="left"/>
      <w:pPr>
        <w:ind w:left="583" w:hanging="360"/>
      </w:pPr>
      <w:rPr>
        <w:rFonts w:hint="default"/>
        <w:b w:val="0"/>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65B7751B"/>
    <w:multiLevelType w:val="hybridMultilevel"/>
    <w:tmpl w:val="4176D8D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292596">
    <w:abstractNumId w:val="1"/>
  </w:num>
  <w:num w:numId="2" w16cid:durableId="248005218">
    <w:abstractNumId w:val="2"/>
  </w:num>
  <w:num w:numId="3" w16cid:durableId="194333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79"/>
    <w:rsid w:val="00003809"/>
    <w:rsid w:val="000463CF"/>
    <w:rsid w:val="00077379"/>
    <w:rsid w:val="00077FA3"/>
    <w:rsid w:val="00097A29"/>
    <w:rsid w:val="000B2E2C"/>
    <w:rsid w:val="0011124B"/>
    <w:rsid w:val="00121AEA"/>
    <w:rsid w:val="00122CE1"/>
    <w:rsid w:val="00154AF2"/>
    <w:rsid w:val="00190085"/>
    <w:rsid w:val="001927BB"/>
    <w:rsid w:val="001962A5"/>
    <w:rsid w:val="001B0AB0"/>
    <w:rsid w:val="001B161B"/>
    <w:rsid w:val="001C3AEC"/>
    <w:rsid w:val="001F0A71"/>
    <w:rsid w:val="002354AF"/>
    <w:rsid w:val="00243E7F"/>
    <w:rsid w:val="0025055C"/>
    <w:rsid w:val="0026187C"/>
    <w:rsid w:val="00275977"/>
    <w:rsid w:val="00275A6A"/>
    <w:rsid w:val="00292A9C"/>
    <w:rsid w:val="002B29D1"/>
    <w:rsid w:val="00326257"/>
    <w:rsid w:val="00383143"/>
    <w:rsid w:val="00397330"/>
    <w:rsid w:val="003A752C"/>
    <w:rsid w:val="003B52F0"/>
    <w:rsid w:val="003B6C2C"/>
    <w:rsid w:val="00403BC5"/>
    <w:rsid w:val="00444D25"/>
    <w:rsid w:val="004C6848"/>
    <w:rsid w:val="004C6939"/>
    <w:rsid w:val="004E4658"/>
    <w:rsid w:val="004F291E"/>
    <w:rsid w:val="004F349B"/>
    <w:rsid w:val="005125F1"/>
    <w:rsid w:val="00514700"/>
    <w:rsid w:val="00546BD8"/>
    <w:rsid w:val="005510CE"/>
    <w:rsid w:val="005809C7"/>
    <w:rsid w:val="005A1379"/>
    <w:rsid w:val="00620A95"/>
    <w:rsid w:val="00653F24"/>
    <w:rsid w:val="00654558"/>
    <w:rsid w:val="00660D98"/>
    <w:rsid w:val="00686311"/>
    <w:rsid w:val="006C2A9E"/>
    <w:rsid w:val="006E4B10"/>
    <w:rsid w:val="006F4F2F"/>
    <w:rsid w:val="006F528C"/>
    <w:rsid w:val="00703418"/>
    <w:rsid w:val="00724443"/>
    <w:rsid w:val="00724AD9"/>
    <w:rsid w:val="007329FD"/>
    <w:rsid w:val="00742ABE"/>
    <w:rsid w:val="007541A9"/>
    <w:rsid w:val="00755EE1"/>
    <w:rsid w:val="00760E5B"/>
    <w:rsid w:val="00774173"/>
    <w:rsid w:val="00774CAD"/>
    <w:rsid w:val="00797F68"/>
    <w:rsid w:val="007C31ED"/>
    <w:rsid w:val="007D70F7"/>
    <w:rsid w:val="007E10AB"/>
    <w:rsid w:val="00814BF3"/>
    <w:rsid w:val="0082424A"/>
    <w:rsid w:val="00840CE4"/>
    <w:rsid w:val="00847F64"/>
    <w:rsid w:val="008B1F79"/>
    <w:rsid w:val="009009B2"/>
    <w:rsid w:val="00921E40"/>
    <w:rsid w:val="00942CB5"/>
    <w:rsid w:val="00970CBA"/>
    <w:rsid w:val="00994B75"/>
    <w:rsid w:val="009B284A"/>
    <w:rsid w:val="009B5DD3"/>
    <w:rsid w:val="009C314B"/>
    <w:rsid w:val="009E7F51"/>
    <w:rsid w:val="00A06B1B"/>
    <w:rsid w:val="00A22599"/>
    <w:rsid w:val="00A27B41"/>
    <w:rsid w:val="00A33E1D"/>
    <w:rsid w:val="00A627E5"/>
    <w:rsid w:val="00AB00AF"/>
    <w:rsid w:val="00AB46C1"/>
    <w:rsid w:val="00AC6092"/>
    <w:rsid w:val="00AD2449"/>
    <w:rsid w:val="00AD51B8"/>
    <w:rsid w:val="00AE633B"/>
    <w:rsid w:val="00AF4D35"/>
    <w:rsid w:val="00B05C1C"/>
    <w:rsid w:val="00B14221"/>
    <w:rsid w:val="00B2392A"/>
    <w:rsid w:val="00B23959"/>
    <w:rsid w:val="00B23F86"/>
    <w:rsid w:val="00B276E0"/>
    <w:rsid w:val="00B61FAB"/>
    <w:rsid w:val="00B668C4"/>
    <w:rsid w:val="00B73F6B"/>
    <w:rsid w:val="00B75133"/>
    <w:rsid w:val="00B871D8"/>
    <w:rsid w:val="00B96205"/>
    <w:rsid w:val="00BC5D8B"/>
    <w:rsid w:val="00BD10CC"/>
    <w:rsid w:val="00BF5615"/>
    <w:rsid w:val="00C46905"/>
    <w:rsid w:val="00C5781F"/>
    <w:rsid w:val="00C672DE"/>
    <w:rsid w:val="00C708F4"/>
    <w:rsid w:val="00CB32FC"/>
    <w:rsid w:val="00CE0402"/>
    <w:rsid w:val="00CF2AD4"/>
    <w:rsid w:val="00D2146E"/>
    <w:rsid w:val="00DA5F9D"/>
    <w:rsid w:val="00DB520D"/>
    <w:rsid w:val="00DF6A01"/>
    <w:rsid w:val="00E03CDA"/>
    <w:rsid w:val="00E1195E"/>
    <w:rsid w:val="00E22931"/>
    <w:rsid w:val="00E2528C"/>
    <w:rsid w:val="00E5215C"/>
    <w:rsid w:val="00E72317"/>
    <w:rsid w:val="00EA51C5"/>
    <w:rsid w:val="00EA66DF"/>
    <w:rsid w:val="00EE3951"/>
    <w:rsid w:val="00EE5C4A"/>
    <w:rsid w:val="00F27608"/>
    <w:rsid w:val="00F452B8"/>
    <w:rsid w:val="00F57D17"/>
    <w:rsid w:val="00F67360"/>
    <w:rsid w:val="00F82BCC"/>
    <w:rsid w:val="00F90227"/>
    <w:rsid w:val="00FA69F8"/>
    <w:rsid w:val="00FC7118"/>
    <w:rsid w:val="00FF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FBE67E"/>
  <w15:chartTrackingRefBased/>
  <w15:docId w15:val="{2AB89C24-55E8-4BD1-86EE-3AE005D6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F24"/>
    <w:pPr>
      <w:tabs>
        <w:tab w:val="center" w:pos="4252"/>
        <w:tab w:val="right" w:pos="8504"/>
      </w:tabs>
      <w:snapToGrid w:val="0"/>
    </w:pPr>
  </w:style>
  <w:style w:type="character" w:customStyle="1" w:styleId="a5">
    <w:name w:val="ヘッダー (文字)"/>
    <w:link w:val="a4"/>
    <w:uiPriority w:val="99"/>
    <w:rsid w:val="00653F24"/>
    <w:rPr>
      <w:kern w:val="2"/>
      <w:sz w:val="21"/>
      <w:szCs w:val="22"/>
    </w:rPr>
  </w:style>
  <w:style w:type="paragraph" w:styleId="a6">
    <w:name w:val="footer"/>
    <w:basedOn w:val="a"/>
    <w:link w:val="a7"/>
    <w:uiPriority w:val="99"/>
    <w:unhideWhenUsed/>
    <w:rsid w:val="00653F24"/>
    <w:pPr>
      <w:tabs>
        <w:tab w:val="center" w:pos="4252"/>
        <w:tab w:val="right" w:pos="8504"/>
      </w:tabs>
      <w:snapToGrid w:val="0"/>
    </w:pPr>
  </w:style>
  <w:style w:type="character" w:customStyle="1" w:styleId="a7">
    <w:name w:val="フッター (文字)"/>
    <w:link w:val="a6"/>
    <w:uiPriority w:val="99"/>
    <w:rsid w:val="00653F24"/>
    <w:rPr>
      <w:kern w:val="2"/>
      <w:sz w:val="21"/>
      <w:szCs w:val="22"/>
    </w:rPr>
  </w:style>
  <w:style w:type="paragraph" w:styleId="a8">
    <w:name w:val="Balloon Text"/>
    <w:basedOn w:val="a"/>
    <w:link w:val="a9"/>
    <w:uiPriority w:val="99"/>
    <w:semiHidden/>
    <w:unhideWhenUsed/>
    <w:rsid w:val="00F90227"/>
    <w:rPr>
      <w:rFonts w:ascii="Arial" w:eastAsia="ＭＳ ゴシック" w:hAnsi="Arial"/>
      <w:sz w:val="18"/>
      <w:szCs w:val="18"/>
    </w:rPr>
  </w:style>
  <w:style w:type="character" w:customStyle="1" w:styleId="a9">
    <w:name w:val="吹き出し (文字)"/>
    <w:link w:val="a8"/>
    <w:uiPriority w:val="99"/>
    <w:semiHidden/>
    <w:rsid w:val="00F90227"/>
    <w:rPr>
      <w:rFonts w:ascii="Arial" w:eastAsia="ＭＳ ゴシック" w:hAnsi="Arial" w:cs="Times New Roman"/>
      <w:kern w:val="2"/>
      <w:sz w:val="18"/>
      <w:szCs w:val="18"/>
    </w:rPr>
  </w:style>
  <w:style w:type="paragraph" w:styleId="aa">
    <w:name w:val="List Paragraph"/>
    <w:basedOn w:val="a"/>
    <w:uiPriority w:val="34"/>
    <w:qFormat/>
    <w:rsid w:val="002354AF"/>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高知県社会福祉法人経営者協議会</dc:creator>
  <cp:keywords/>
  <cp:lastModifiedBy>OWNER</cp:lastModifiedBy>
  <cp:revision>5</cp:revision>
  <cp:lastPrinted>2022-12-08T02:48:00Z</cp:lastPrinted>
  <dcterms:created xsi:type="dcterms:W3CDTF">2022-12-07T07:04:00Z</dcterms:created>
  <dcterms:modified xsi:type="dcterms:W3CDTF">2022-12-08T02:49:00Z</dcterms:modified>
</cp:coreProperties>
</file>